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747" w:rsidRPr="00E81A80" w:rsidRDefault="00E81A80">
      <w:pPr>
        <w:spacing w:after="0" w:line="408" w:lineRule="auto"/>
        <w:ind w:left="120"/>
        <w:jc w:val="center"/>
        <w:rPr>
          <w:lang w:val="ru-RU"/>
        </w:rPr>
      </w:pPr>
      <w:bookmarkStart w:id="0" w:name="block-3110862"/>
      <w:r w:rsidRPr="00E81A8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70747" w:rsidRPr="00E81A80" w:rsidRDefault="00E81A80">
      <w:pPr>
        <w:spacing w:after="0" w:line="408" w:lineRule="auto"/>
        <w:ind w:left="120"/>
        <w:jc w:val="center"/>
        <w:rPr>
          <w:lang w:val="ru-RU"/>
        </w:rPr>
      </w:pPr>
      <w:r w:rsidRPr="00E81A8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3de95a0-e130-48e2-a18c-e3421c12e8af"/>
      <w:r w:rsidRPr="00E81A8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E81A8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70747" w:rsidRPr="00E81A80" w:rsidRDefault="00E81A80">
      <w:pPr>
        <w:spacing w:after="0" w:line="408" w:lineRule="auto"/>
        <w:ind w:left="120"/>
        <w:jc w:val="center"/>
        <w:rPr>
          <w:lang w:val="ru-RU"/>
        </w:rPr>
      </w:pPr>
      <w:r w:rsidRPr="00E81A8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87bf85c-5ffc-4767-ae37-927ac69312d3"/>
      <w:r w:rsidRPr="00E81A80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Орловского района</w:t>
      </w:r>
      <w:bookmarkEnd w:id="2"/>
      <w:r w:rsidRPr="00E81A8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81A80">
        <w:rPr>
          <w:rFonts w:ascii="Times New Roman" w:hAnsi="Times New Roman"/>
          <w:color w:val="000000"/>
          <w:sz w:val="28"/>
          <w:lang w:val="ru-RU"/>
        </w:rPr>
        <w:t>​</w:t>
      </w:r>
    </w:p>
    <w:p w:rsidR="00D70747" w:rsidRPr="00E81A80" w:rsidRDefault="00E81A80">
      <w:pPr>
        <w:spacing w:after="0" w:line="408" w:lineRule="auto"/>
        <w:ind w:left="120"/>
        <w:jc w:val="center"/>
        <w:rPr>
          <w:lang w:val="ru-RU"/>
        </w:rPr>
      </w:pPr>
      <w:r w:rsidRPr="00E81A80">
        <w:rPr>
          <w:rFonts w:ascii="Times New Roman" w:hAnsi="Times New Roman"/>
          <w:b/>
          <w:color w:val="000000"/>
          <w:sz w:val="28"/>
          <w:lang w:val="ru-RU"/>
        </w:rPr>
        <w:t xml:space="preserve">МКОУ ООШ </w:t>
      </w:r>
      <w:proofErr w:type="spellStart"/>
      <w:r w:rsidRPr="00E81A80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E81A80">
        <w:rPr>
          <w:rFonts w:ascii="Times New Roman" w:hAnsi="Times New Roman"/>
          <w:b/>
          <w:color w:val="000000"/>
          <w:sz w:val="28"/>
          <w:lang w:val="ru-RU"/>
        </w:rPr>
        <w:t>.К</w:t>
      </w:r>
      <w:proofErr w:type="gramEnd"/>
      <w:r w:rsidRPr="00E81A80">
        <w:rPr>
          <w:rFonts w:ascii="Times New Roman" w:hAnsi="Times New Roman"/>
          <w:b/>
          <w:color w:val="000000"/>
          <w:sz w:val="28"/>
          <w:lang w:val="ru-RU"/>
        </w:rPr>
        <w:t>олково</w:t>
      </w:r>
      <w:proofErr w:type="spellEnd"/>
    </w:p>
    <w:p w:rsidR="00D70747" w:rsidRPr="00E81A80" w:rsidRDefault="00D70747">
      <w:pPr>
        <w:spacing w:after="0"/>
        <w:ind w:left="120"/>
        <w:rPr>
          <w:lang w:val="ru-RU"/>
        </w:rPr>
      </w:pPr>
    </w:p>
    <w:p w:rsidR="00D70747" w:rsidRPr="00E81A80" w:rsidRDefault="00D70747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1997"/>
        <w:gridCol w:w="3787"/>
        <w:gridCol w:w="3787"/>
      </w:tblGrid>
      <w:tr w:rsidR="00B67E14" w:rsidTr="00B67E14">
        <w:trPr>
          <w:trHeight w:val="2163"/>
        </w:trPr>
        <w:tc>
          <w:tcPr>
            <w:tcW w:w="4921" w:type="dxa"/>
          </w:tcPr>
          <w:p w:rsidR="00B67E14" w:rsidRDefault="00B67E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23" w:type="dxa"/>
          </w:tcPr>
          <w:p w:rsidR="00B67E14" w:rsidRPr="00B67E14" w:rsidRDefault="00B67E1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67E1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67E14" w:rsidRPr="00B67E14" w:rsidRDefault="00B67E1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67E1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ЗАВУЧ школы</w:t>
            </w:r>
          </w:p>
          <w:p w:rsidR="00B67E14" w:rsidRPr="00B67E14" w:rsidRDefault="00B67E1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67E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67E14" w:rsidRPr="00B67E14" w:rsidRDefault="00B67E1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67E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Л.Д. Журавлева</w:t>
            </w:r>
          </w:p>
          <w:p w:rsidR="00B67E14" w:rsidRPr="00B67E14" w:rsidRDefault="00B67E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23" w:type="dxa"/>
          </w:tcPr>
          <w:p w:rsidR="00B67E14" w:rsidRPr="00B67E14" w:rsidRDefault="00B67E1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67E1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67E14" w:rsidRPr="00B67E14" w:rsidRDefault="00B67E1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67E1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 ООШ с. Колково</w:t>
            </w:r>
          </w:p>
          <w:p w:rsidR="00B67E14" w:rsidRPr="00B67E14" w:rsidRDefault="00B67E1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67E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67E14" w:rsidRPr="00B67E14" w:rsidRDefault="00B67E1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67E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Н.П. Двинина</w:t>
            </w:r>
          </w:p>
          <w:p w:rsidR="00B67E14" w:rsidRDefault="00B67E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7E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85 от 31.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08. 2023 г.</w:t>
            </w:r>
          </w:p>
          <w:p w:rsidR="00B67E14" w:rsidRDefault="00B67E1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70747" w:rsidRPr="00E81A80" w:rsidRDefault="00D70747">
      <w:pPr>
        <w:spacing w:after="0"/>
        <w:ind w:left="120"/>
        <w:rPr>
          <w:lang w:val="ru-RU"/>
        </w:rPr>
      </w:pPr>
    </w:p>
    <w:p w:rsidR="00D70747" w:rsidRPr="00E81A80" w:rsidRDefault="00D70747">
      <w:pPr>
        <w:spacing w:after="0"/>
        <w:ind w:left="120"/>
        <w:rPr>
          <w:lang w:val="ru-RU"/>
        </w:rPr>
      </w:pPr>
    </w:p>
    <w:p w:rsidR="00D70747" w:rsidRPr="00E81A80" w:rsidRDefault="00D70747">
      <w:pPr>
        <w:spacing w:after="0"/>
        <w:ind w:left="120"/>
        <w:rPr>
          <w:lang w:val="ru-RU"/>
        </w:rPr>
      </w:pPr>
    </w:p>
    <w:p w:rsidR="00D70747" w:rsidRPr="00E81A80" w:rsidRDefault="00E81A80">
      <w:pPr>
        <w:spacing w:after="0"/>
        <w:ind w:left="120"/>
        <w:rPr>
          <w:lang w:val="ru-RU"/>
        </w:rPr>
      </w:pPr>
      <w:r w:rsidRPr="00E81A80">
        <w:rPr>
          <w:rFonts w:ascii="Times New Roman" w:hAnsi="Times New Roman"/>
          <w:color w:val="000000"/>
          <w:sz w:val="28"/>
          <w:lang w:val="ru-RU"/>
        </w:rPr>
        <w:t>‌</w:t>
      </w:r>
    </w:p>
    <w:p w:rsidR="00D70747" w:rsidRPr="00E81A80" w:rsidRDefault="00D70747">
      <w:pPr>
        <w:spacing w:after="0"/>
        <w:ind w:left="120"/>
        <w:rPr>
          <w:lang w:val="ru-RU"/>
        </w:rPr>
      </w:pPr>
    </w:p>
    <w:p w:rsidR="00D70747" w:rsidRPr="00E81A80" w:rsidRDefault="00D70747">
      <w:pPr>
        <w:spacing w:after="0"/>
        <w:ind w:left="120"/>
        <w:rPr>
          <w:lang w:val="ru-RU"/>
        </w:rPr>
      </w:pPr>
    </w:p>
    <w:p w:rsidR="00D70747" w:rsidRPr="00E81A80" w:rsidRDefault="00D70747">
      <w:pPr>
        <w:spacing w:after="0"/>
        <w:ind w:left="120"/>
        <w:rPr>
          <w:lang w:val="ru-RU"/>
        </w:rPr>
      </w:pPr>
    </w:p>
    <w:p w:rsidR="00D70747" w:rsidRPr="00E81A80" w:rsidRDefault="00E81A80">
      <w:pPr>
        <w:spacing w:after="0" w:line="408" w:lineRule="auto"/>
        <w:ind w:left="120"/>
        <w:jc w:val="center"/>
        <w:rPr>
          <w:lang w:val="ru-RU"/>
        </w:rPr>
      </w:pPr>
      <w:r w:rsidRPr="00E81A8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70747" w:rsidRPr="00E81A80" w:rsidRDefault="00E81A80">
      <w:pPr>
        <w:spacing w:after="0" w:line="408" w:lineRule="auto"/>
        <w:ind w:left="120"/>
        <w:jc w:val="center"/>
        <w:rPr>
          <w:lang w:val="ru-RU"/>
        </w:rPr>
      </w:pPr>
      <w:r w:rsidRPr="00E81A8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81A80">
        <w:rPr>
          <w:rFonts w:ascii="Times New Roman" w:hAnsi="Times New Roman"/>
          <w:color w:val="000000"/>
          <w:sz w:val="28"/>
          <w:lang w:val="ru-RU"/>
        </w:rPr>
        <w:t xml:space="preserve"> 443909)</w:t>
      </w:r>
    </w:p>
    <w:p w:rsidR="00D70747" w:rsidRPr="00E81A80" w:rsidRDefault="00D70747">
      <w:pPr>
        <w:spacing w:after="0"/>
        <w:ind w:left="120"/>
        <w:jc w:val="center"/>
        <w:rPr>
          <w:lang w:val="ru-RU"/>
        </w:rPr>
      </w:pPr>
    </w:p>
    <w:p w:rsidR="00D70747" w:rsidRPr="00E81A80" w:rsidRDefault="00E81A80">
      <w:pPr>
        <w:spacing w:after="0" w:line="408" w:lineRule="auto"/>
        <w:ind w:left="120"/>
        <w:jc w:val="center"/>
        <w:rPr>
          <w:lang w:val="ru-RU"/>
        </w:rPr>
      </w:pPr>
      <w:r w:rsidRPr="00E81A80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D70747" w:rsidRPr="00E81A80" w:rsidRDefault="00E81A80">
      <w:pPr>
        <w:spacing w:after="0" w:line="408" w:lineRule="auto"/>
        <w:ind w:left="120"/>
        <w:jc w:val="center"/>
        <w:rPr>
          <w:lang w:val="ru-RU"/>
        </w:rPr>
      </w:pPr>
      <w:r w:rsidRPr="00E81A80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D70747" w:rsidRPr="00E81A80" w:rsidRDefault="00D70747">
      <w:pPr>
        <w:spacing w:after="0"/>
        <w:ind w:left="120"/>
        <w:jc w:val="center"/>
        <w:rPr>
          <w:lang w:val="ru-RU"/>
        </w:rPr>
      </w:pPr>
    </w:p>
    <w:p w:rsidR="00D70747" w:rsidRPr="00E81A80" w:rsidRDefault="00D70747">
      <w:pPr>
        <w:spacing w:after="0"/>
        <w:ind w:left="120"/>
        <w:jc w:val="center"/>
        <w:rPr>
          <w:lang w:val="ru-RU"/>
        </w:rPr>
      </w:pPr>
    </w:p>
    <w:p w:rsidR="00D70747" w:rsidRPr="00E81A80" w:rsidRDefault="00D70747">
      <w:pPr>
        <w:spacing w:after="0"/>
        <w:ind w:left="120"/>
        <w:jc w:val="center"/>
        <w:rPr>
          <w:lang w:val="ru-RU"/>
        </w:rPr>
      </w:pPr>
    </w:p>
    <w:p w:rsidR="00D70747" w:rsidRPr="00E81A80" w:rsidRDefault="00D70747">
      <w:pPr>
        <w:spacing w:after="0"/>
        <w:ind w:left="120"/>
        <w:jc w:val="center"/>
        <w:rPr>
          <w:lang w:val="ru-RU"/>
        </w:rPr>
      </w:pPr>
    </w:p>
    <w:p w:rsidR="00D70747" w:rsidRPr="00E81A80" w:rsidRDefault="00D70747">
      <w:pPr>
        <w:spacing w:after="0"/>
        <w:ind w:left="120"/>
        <w:jc w:val="center"/>
        <w:rPr>
          <w:lang w:val="ru-RU"/>
        </w:rPr>
      </w:pPr>
    </w:p>
    <w:p w:rsidR="00D70747" w:rsidRPr="00E81A80" w:rsidRDefault="00D70747">
      <w:pPr>
        <w:spacing w:after="0"/>
        <w:ind w:left="120"/>
        <w:jc w:val="center"/>
        <w:rPr>
          <w:lang w:val="ru-RU"/>
        </w:rPr>
      </w:pPr>
    </w:p>
    <w:p w:rsidR="00D70747" w:rsidRPr="00E81A80" w:rsidRDefault="00D70747">
      <w:pPr>
        <w:spacing w:after="0"/>
        <w:ind w:left="120"/>
        <w:jc w:val="center"/>
        <w:rPr>
          <w:lang w:val="ru-RU"/>
        </w:rPr>
      </w:pPr>
    </w:p>
    <w:p w:rsidR="00D70747" w:rsidRPr="00E81A80" w:rsidRDefault="00D70747">
      <w:pPr>
        <w:spacing w:after="0"/>
        <w:ind w:left="120"/>
        <w:jc w:val="center"/>
        <w:rPr>
          <w:lang w:val="ru-RU"/>
        </w:rPr>
      </w:pPr>
    </w:p>
    <w:p w:rsidR="00D70747" w:rsidRPr="00E81A80" w:rsidRDefault="00D70747">
      <w:pPr>
        <w:spacing w:after="0"/>
        <w:ind w:left="120"/>
        <w:jc w:val="center"/>
        <w:rPr>
          <w:lang w:val="ru-RU"/>
        </w:rPr>
      </w:pPr>
    </w:p>
    <w:p w:rsidR="00D70747" w:rsidRPr="00E81A80" w:rsidRDefault="00D70747">
      <w:pPr>
        <w:spacing w:after="0"/>
        <w:ind w:left="120"/>
        <w:jc w:val="center"/>
        <w:rPr>
          <w:lang w:val="ru-RU"/>
        </w:rPr>
      </w:pPr>
    </w:p>
    <w:p w:rsidR="00D70747" w:rsidRPr="00E81A80" w:rsidRDefault="00E81A80">
      <w:pPr>
        <w:spacing w:after="0"/>
        <w:ind w:left="120"/>
        <w:jc w:val="center"/>
        <w:rPr>
          <w:lang w:val="ru-RU"/>
        </w:rPr>
      </w:pPr>
      <w:r w:rsidRPr="00E81A80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56d9d5c-b2bc-4133-b8cf-f3db506692dc"/>
      <w:r w:rsidRPr="00E81A80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 w:rsidRPr="00E81A80">
        <w:rPr>
          <w:rFonts w:ascii="Times New Roman" w:hAnsi="Times New Roman"/>
          <w:b/>
          <w:color w:val="000000"/>
          <w:sz w:val="28"/>
          <w:lang w:val="ru-RU"/>
        </w:rPr>
        <w:t>Колково</w:t>
      </w:r>
      <w:proofErr w:type="spellEnd"/>
      <w:r w:rsidRPr="00E81A80">
        <w:rPr>
          <w:rFonts w:ascii="Times New Roman" w:hAnsi="Times New Roman"/>
          <w:b/>
          <w:color w:val="000000"/>
          <w:sz w:val="28"/>
          <w:lang w:val="ru-RU"/>
        </w:rPr>
        <w:t>, 2023</w:t>
      </w:r>
      <w:bookmarkEnd w:id="3"/>
      <w:r w:rsidRPr="00E81A8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7c791777-c725-4234-9ae7-a684b7e75e81"/>
      <w:r w:rsidRPr="00E81A80">
        <w:rPr>
          <w:rFonts w:ascii="Times New Roman" w:hAnsi="Times New Roman"/>
          <w:b/>
          <w:color w:val="000000"/>
          <w:sz w:val="28"/>
          <w:lang w:val="ru-RU"/>
        </w:rPr>
        <w:t>г.</w:t>
      </w:r>
      <w:bookmarkEnd w:id="4"/>
      <w:r w:rsidRPr="00E81A8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81A80">
        <w:rPr>
          <w:rFonts w:ascii="Times New Roman" w:hAnsi="Times New Roman"/>
          <w:color w:val="000000"/>
          <w:sz w:val="28"/>
          <w:lang w:val="ru-RU"/>
        </w:rPr>
        <w:t>​</w:t>
      </w:r>
    </w:p>
    <w:p w:rsidR="00D70747" w:rsidRPr="00E81A80" w:rsidRDefault="00D70747">
      <w:pPr>
        <w:spacing w:after="0"/>
        <w:ind w:left="120"/>
        <w:rPr>
          <w:lang w:val="ru-RU"/>
        </w:rPr>
      </w:pPr>
    </w:p>
    <w:p w:rsidR="00D70747" w:rsidRPr="00E81A80" w:rsidRDefault="00E81A80">
      <w:pPr>
        <w:spacing w:after="0" w:line="264" w:lineRule="auto"/>
        <w:ind w:left="120"/>
        <w:jc w:val="both"/>
        <w:rPr>
          <w:lang w:val="ru-RU"/>
        </w:rPr>
      </w:pPr>
      <w:bookmarkStart w:id="5" w:name="block-3110861"/>
      <w:bookmarkEnd w:id="0"/>
      <w:r w:rsidRPr="00E81A8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70747" w:rsidRPr="00E81A80" w:rsidRDefault="00D70747">
      <w:pPr>
        <w:spacing w:after="0" w:line="264" w:lineRule="auto"/>
        <w:ind w:left="120"/>
        <w:jc w:val="both"/>
        <w:rPr>
          <w:lang w:val="ru-RU"/>
        </w:rPr>
      </w:pP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</w:t>
      </w:r>
      <w:proofErr w:type="gramEnd"/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информации</w:t>
      </w:r>
      <w:proofErr w:type="gramEnd"/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закладываются основы вероятностного мышления.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</w:t>
      </w: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‌‌‌</w:t>
      </w:r>
      <w:bookmarkStart w:id="6" w:name="b3c9237e-6172-48ee-b1c7-f6774da89513"/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6"/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D70747" w:rsidRPr="00E81A80" w:rsidRDefault="00D70747">
      <w:pPr>
        <w:rPr>
          <w:rFonts w:ascii="Times New Roman" w:hAnsi="Times New Roman" w:cs="Times New Roman"/>
          <w:sz w:val="24"/>
          <w:szCs w:val="24"/>
          <w:lang w:val="ru-RU"/>
        </w:rPr>
        <w:sectPr w:rsidR="00D70747" w:rsidRPr="00E81A80">
          <w:pgSz w:w="11906" w:h="16383"/>
          <w:pgMar w:top="1134" w:right="850" w:bottom="1134" w:left="1701" w:header="720" w:footer="720" w:gutter="0"/>
          <w:cols w:space="720"/>
        </w:sectPr>
      </w:pPr>
    </w:p>
    <w:p w:rsidR="00D70747" w:rsidRPr="00E81A80" w:rsidRDefault="00E81A8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3110856"/>
      <w:bookmarkEnd w:id="5"/>
      <w:r w:rsidRPr="00E81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D70747" w:rsidRPr="00E81A80" w:rsidRDefault="00D707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70747" w:rsidRPr="00E81A80" w:rsidRDefault="00E81A8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D70747" w:rsidRPr="00E81A80" w:rsidRDefault="00D707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эйлеров</w:t>
      </w:r>
      <w:proofErr w:type="spellEnd"/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D70747" w:rsidRPr="00E81A80" w:rsidRDefault="00E81A8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D70747" w:rsidRPr="00E81A80" w:rsidRDefault="00D707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дл</w:t>
      </w:r>
      <w:proofErr w:type="gramEnd"/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я описания реальных процессов и явлений, при решении задач.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D70747" w:rsidRPr="00E81A80" w:rsidRDefault="00E81A8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D70747" w:rsidRPr="00E81A80" w:rsidRDefault="00D707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D70747" w:rsidRPr="00E81A80" w:rsidRDefault="00D70747">
      <w:pPr>
        <w:rPr>
          <w:rFonts w:ascii="Times New Roman" w:hAnsi="Times New Roman" w:cs="Times New Roman"/>
          <w:sz w:val="24"/>
          <w:szCs w:val="24"/>
          <w:lang w:val="ru-RU"/>
        </w:rPr>
        <w:sectPr w:rsidR="00D70747" w:rsidRPr="00E81A80">
          <w:pgSz w:w="11906" w:h="16383"/>
          <w:pgMar w:top="1134" w:right="850" w:bottom="1134" w:left="1701" w:header="720" w:footer="720" w:gutter="0"/>
          <w:cols w:space="720"/>
        </w:sectPr>
      </w:pPr>
    </w:p>
    <w:p w:rsidR="00D70747" w:rsidRPr="00E81A80" w:rsidRDefault="00E81A8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3110857"/>
      <w:bookmarkEnd w:id="7"/>
      <w:r w:rsidRPr="00E81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D70747" w:rsidRPr="00E81A80" w:rsidRDefault="00D707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70747" w:rsidRPr="00E81A80" w:rsidRDefault="00E81A8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D70747" w:rsidRPr="00E81A80" w:rsidRDefault="00D707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«Вероятность и статистика» характеризуются: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</w:t>
      </w: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последствий для окружающей среды, осознанием глобального характера экологических проблем и путей их решения;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D70747" w:rsidRPr="00E81A80" w:rsidRDefault="00E81A8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D70747" w:rsidRPr="00E81A80" w:rsidRDefault="00D707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70747" w:rsidRPr="00E81A80" w:rsidRDefault="00E81A8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D70747" w:rsidRPr="00E81A80" w:rsidRDefault="00D707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70747" w:rsidRPr="00E81A80" w:rsidRDefault="00E81A8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1A80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E81A8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81A80">
        <w:rPr>
          <w:rFonts w:ascii="Times New Roman" w:hAnsi="Times New Roman" w:cs="Times New Roman"/>
          <w:b/>
          <w:color w:val="000000"/>
          <w:sz w:val="24"/>
          <w:szCs w:val="24"/>
        </w:rPr>
        <w:t>логические</w:t>
      </w:r>
      <w:proofErr w:type="spellEnd"/>
      <w:r w:rsidRPr="00E81A8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81A80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E81A8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D70747" w:rsidRPr="00E81A80" w:rsidRDefault="00E81A8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70747" w:rsidRPr="00E81A80" w:rsidRDefault="00E81A8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70747" w:rsidRPr="00E81A80" w:rsidRDefault="00E81A8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D70747" w:rsidRPr="00E81A80" w:rsidRDefault="00E81A8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70747" w:rsidRPr="00E81A80" w:rsidRDefault="00E81A8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обосновывать собственные рассуждения;</w:t>
      </w:r>
    </w:p>
    <w:p w:rsidR="00D70747" w:rsidRPr="00E81A80" w:rsidRDefault="00E81A8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70747" w:rsidRPr="00E81A80" w:rsidRDefault="00E81A8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1A80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E81A8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81A80">
        <w:rPr>
          <w:rFonts w:ascii="Times New Roman" w:hAnsi="Times New Roman" w:cs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E81A8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81A80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E81A8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70747" w:rsidRPr="00E81A80" w:rsidRDefault="00E81A8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D70747" w:rsidRPr="00E81A80" w:rsidRDefault="00E81A8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D70747" w:rsidRPr="00E81A80" w:rsidRDefault="00E81A8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70747" w:rsidRPr="00E81A80" w:rsidRDefault="00E81A8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70747" w:rsidRPr="00E81A80" w:rsidRDefault="00E81A8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1A80">
        <w:rPr>
          <w:rFonts w:ascii="Times New Roman" w:hAnsi="Times New Roman" w:cs="Times New Roman"/>
          <w:b/>
          <w:color w:val="000000"/>
          <w:sz w:val="24"/>
          <w:szCs w:val="24"/>
        </w:rPr>
        <w:t>Работа</w:t>
      </w:r>
      <w:proofErr w:type="spellEnd"/>
      <w:r w:rsidRPr="00E81A8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 </w:t>
      </w:r>
      <w:proofErr w:type="spellStart"/>
      <w:r w:rsidRPr="00E81A80">
        <w:rPr>
          <w:rFonts w:ascii="Times New Roman" w:hAnsi="Times New Roman" w:cs="Times New Roman"/>
          <w:b/>
          <w:color w:val="000000"/>
          <w:sz w:val="24"/>
          <w:szCs w:val="24"/>
        </w:rPr>
        <w:t>информацией</w:t>
      </w:r>
      <w:proofErr w:type="spellEnd"/>
      <w:r w:rsidRPr="00E81A8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D70747" w:rsidRPr="00E81A80" w:rsidRDefault="00E81A8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D70747" w:rsidRPr="00E81A80" w:rsidRDefault="00E81A8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70747" w:rsidRPr="00E81A80" w:rsidRDefault="00E81A8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D70747" w:rsidRPr="00E81A80" w:rsidRDefault="00E81A8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D70747" w:rsidRPr="00E81A80" w:rsidRDefault="00E81A8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1A80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E81A8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81A80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E81A8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81A80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E81A8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81A80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E81A8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D70747" w:rsidRPr="00E81A80" w:rsidRDefault="00E81A8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D70747" w:rsidRPr="00E81A80" w:rsidRDefault="00E81A8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70747" w:rsidRPr="00E81A80" w:rsidRDefault="00E81A8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D70747" w:rsidRPr="00E81A80" w:rsidRDefault="00E81A8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D70747" w:rsidRPr="00E81A80" w:rsidRDefault="00E81A8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70747" w:rsidRPr="00E81A80" w:rsidRDefault="00E81A8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D70747" w:rsidRPr="00E81A80" w:rsidRDefault="00D707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70747" w:rsidRPr="00E81A80" w:rsidRDefault="00E81A8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D70747" w:rsidRPr="00E81A80" w:rsidRDefault="00D707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70747" w:rsidRPr="00E81A80" w:rsidRDefault="00E81A8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D70747" w:rsidRPr="00E81A80" w:rsidRDefault="00E81A80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70747" w:rsidRPr="00E81A80" w:rsidRDefault="00E81A8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1A80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  <w:proofErr w:type="spellEnd"/>
      <w:r w:rsidRPr="00E81A8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 w:rsidRPr="00E81A80">
        <w:rPr>
          <w:rFonts w:ascii="Times New Roman" w:hAnsi="Times New Roman" w:cs="Times New Roman"/>
          <w:b/>
          <w:color w:val="000000"/>
          <w:sz w:val="24"/>
          <w:szCs w:val="24"/>
        </w:rPr>
        <w:t>эмоциональный</w:t>
      </w:r>
      <w:proofErr w:type="spellEnd"/>
      <w:r w:rsidRPr="00E81A8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81A80">
        <w:rPr>
          <w:rFonts w:ascii="Times New Roman" w:hAnsi="Times New Roman" w:cs="Times New Roman"/>
          <w:b/>
          <w:color w:val="000000"/>
          <w:sz w:val="24"/>
          <w:szCs w:val="24"/>
        </w:rPr>
        <w:t>интеллект</w:t>
      </w:r>
      <w:proofErr w:type="spellEnd"/>
      <w:r w:rsidRPr="00E81A8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D70747" w:rsidRPr="00E81A80" w:rsidRDefault="00E81A80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владеть способами самопроверки, самоконтроля процесса и результата решения математической задачи;</w:t>
      </w:r>
    </w:p>
    <w:p w:rsidR="00D70747" w:rsidRPr="00E81A80" w:rsidRDefault="00E81A80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D70747" w:rsidRPr="00E81A80" w:rsidRDefault="00E81A80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цели, находить ошибку, давать оценку приобретённому опыту.</w:t>
      </w:r>
    </w:p>
    <w:p w:rsidR="00D70747" w:rsidRPr="00E81A80" w:rsidRDefault="00D707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70747" w:rsidRPr="00E81A80" w:rsidRDefault="00E81A8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D70747" w:rsidRPr="00E81A80" w:rsidRDefault="00D707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24426249"/>
      <w:bookmarkEnd w:id="9"/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E81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E81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E81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случайной величине и о распределении вероятностей.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D70747" w:rsidRPr="00E81A80" w:rsidRDefault="00D70747">
      <w:pPr>
        <w:rPr>
          <w:lang w:val="ru-RU"/>
        </w:rPr>
        <w:sectPr w:rsidR="00D70747" w:rsidRPr="00E81A80">
          <w:pgSz w:w="11906" w:h="16383"/>
          <w:pgMar w:top="1134" w:right="850" w:bottom="1134" w:left="1701" w:header="720" w:footer="720" w:gutter="0"/>
          <w:cols w:space="720"/>
        </w:sectPr>
      </w:pPr>
    </w:p>
    <w:p w:rsidR="00D70747" w:rsidRDefault="00E81A80">
      <w:pPr>
        <w:spacing w:after="0"/>
        <w:ind w:left="120"/>
      </w:pPr>
      <w:bookmarkStart w:id="10" w:name="block-3110858"/>
      <w:bookmarkEnd w:id="8"/>
      <w:r w:rsidRPr="00E81A8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70747" w:rsidRDefault="00E81A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D7074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0747" w:rsidRDefault="00D70747">
            <w:pPr>
              <w:spacing w:after="0"/>
              <w:ind w:left="135"/>
            </w:pPr>
          </w:p>
        </w:tc>
      </w:tr>
      <w:tr w:rsidR="00D707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0747" w:rsidRDefault="00D707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0747" w:rsidRDefault="00D7074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0747" w:rsidRDefault="00D70747"/>
        </w:tc>
      </w:tr>
      <w:tr w:rsidR="00D70747" w:rsidRPr="003E7A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D707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0747" w:rsidRDefault="00D70747"/>
        </w:tc>
      </w:tr>
    </w:tbl>
    <w:p w:rsidR="00D70747" w:rsidRDefault="00D70747">
      <w:pPr>
        <w:sectPr w:rsidR="00D707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0747" w:rsidRDefault="00E81A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00"/>
      </w:tblGrid>
      <w:tr w:rsidR="00D7074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0747" w:rsidRDefault="00D70747">
            <w:pPr>
              <w:spacing w:after="0"/>
              <w:ind w:left="135"/>
            </w:pPr>
          </w:p>
        </w:tc>
      </w:tr>
      <w:tr w:rsidR="00D707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0747" w:rsidRDefault="00D707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0747" w:rsidRDefault="00D7074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0747" w:rsidRDefault="00D70747"/>
        </w:tc>
      </w:tr>
      <w:tr w:rsidR="00D70747" w:rsidRPr="003E7A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07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0747" w:rsidRDefault="00D70747"/>
        </w:tc>
      </w:tr>
    </w:tbl>
    <w:p w:rsidR="00D70747" w:rsidRDefault="00D70747">
      <w:pPr>
        <w:sectPr w:rsidR="00D707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0747" w:rsidRDefault="00E81A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24"/>
      </w:tblGrid>
      <w:tr w:rsidR="00D7074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0747" w:rsidRDefault="00D70747">
            <w:pPr>
              <w:spacing w:after="0"/>
              <w:ind w:left="135"/>
            </w:pPr>
          </w:p>
        </w:tc>
      </w:tr>
      <w:tr w:rsidR="00D707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0747" w:rsidRDefault="00D707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0747" w:rsidRDefault="00D7074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0747" w:rsidRDefault="00D70747"/>
        </w:tc>
      </w:tr>
      <w:tr w:rsidR="00D70747" w:rsidRPr="003E7A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707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0747" w:rsidRDefault="00D70747"/>
        </w:tc>
      </w:tr>
    </w:tbl>
    <w:p w:rsidR="00D70747" w:rsidRDefault="00D70747">
      <w:pPr>
        <w:sectPr w:rsidR="00D707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0747" w:rsidRDefault="00E81A80">
      <w:pPr>
        <w:spacing w:after="0"/>
        <w:ind w:left="120"/>
      </w:pPr>
      <w:bookmarkStart w:id="11" w:name="block-311085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70747" w:rsidRDefault="00E81A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D7074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0747" w:rsidRDefault="00D70747">
            <w:pPr>
              <w:spacing w:after="0"/>
              <w:ind w:left="135"/>
            </w:pPr>
          </w:p>
        </w:tc>
      </w:tr>
      <w:tr w:rsidR="00D707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0747" w:rsidRDefault="00D707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0747" w:rsidRDefault="00D70747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0747" w:rsidRDefault="00D707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0747" w:rsidRDefault="00D70747"/>
        </w:tc>
      </w:tr>
      <w:tr w:rsidR="00D70747" w:rsidRPr="003E7A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07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07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07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</w:tr>
      <w:tr w:rsidR="00D707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07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D707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07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0747" w:rsidRDefault="00D70747"/>
        </w:tc>
      </w:tr>
    </w:tbl>
    <w:p w:rsidR="00D70747" w:rsidRDefault="00D70747">
      <w:pPr>
        <w:sectPr w:rsidR="00D707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0747" w:rsidRDefault="00E81A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D7074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0747" w:rsidRDefault="00D70747">
            <w:pPr>
              <w:spacing w:after="0"/>
              <w:ind w:left="135"/>
            </w:pPr>
          </w:p>
        </w:tc>
      </w:tr>
      <w:tr w:rsidR="00D707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0747" w:rsidRDefault="00D707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0747" w:rsidRDefault="00D70747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0747" w:rsidRDefault="00D707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0747" w:rsidRDefault="00D70747"/>
        </w:tc>
      </w:tr>
      <w:tr w:rsidR="00D70747" w:rsidRPr="003E7A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изменчивость. </w:t>
            </w:r>
            <w:proofErr w:type="gramStart"/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Средние</w:t>
            </w:r>
            <w:proofErr w:type="gramEnd"/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07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proofErr w:type="spellEnd"/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D707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</w:tr>
      <w:tr w:rsidR="00D707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0747" w:rsidRDefault="00D70747"/>
        </w:tc>
      </w:tr>
    </w:tbl>
    <w:p w:rsidR="00D70747" w:rsidRDefault="00D70747">
      <w:pPr>
        <w:sectPr w:rsidR="00D707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0747" w:rsidRDefault="00E81A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72"/>
        <w:gridCol w:w="1646"/>
        <w:gridCol w:w="771"/>
        <w:gridCol w:w="1453"/>
        <w:gridCol w:w="1505"/>
        <w:gridCol w:w="1076"/>
        <w:gridCol w:w="2212"/>
      </w:tblGrid>
      <w:tr w:rsidR="00D7074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0747" w:rsidRDefault="00D70747">
            <w:pPr>
              <w:spacing w:after="0"/>
              <w:ind w:left="135"/>
            </w:pPr>
          </w:p>
        </w:tc>
      </w:tr>
      <w:tr w:rsidR="00D707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0747" w:rsidRDefault="00D707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0747" w:rsidRDefault="00D70747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0747" w:rsidRDefault="00D707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0747" w:rsidRDefault="00D70747"/>
        </w:tc>
      </w:tr>
      <w:tr w:rsidR="00D70747" w:rsidRPr="003E7A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707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</w:tr>
      <w:tr w:rsidR="00D707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фигуры на плоскости, из отрезка, из дуги </w:t>
            </w: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D707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07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</w:t>
            </w: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</w:t>
            </w: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0747" w:rsidRPr="003E7A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707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</w:tr>
      <w:tr w:rsidR="00D707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0747" w:rsidRDefault="00D70747"/>
        </w:tc>
      </w:tr>
      <w:bookmarkEnd w:id="11"/>
    </w:tbl>
    <w:p w:rsidR="00E81A80" w:rsidRPr="003E7AD3" w:rsidRDefault="00E81A80" w:rsidP="003E7AD3">
      <w:pPr>
        <w:rPr>
          <w:lang w:val="ru-RU"/>
        </w:rPr>
      </w:pPr>
    </w:p>
    <w:sectPr w:rsidR="00E81A80" w:rsidRPr="003E7AD3" w:rsidSect="00D7074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D722F"/>
    <w:multiLevelType w:val="multilevel"/>
    <w:tmpl w:val="904408D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D56FEB"/>
    <w:multiLevelType w:val="multilevel"/>
    <w:tmpl w:val="CC1CC1A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A465CA"/>
    <w:multiLevelType w:val="multilevel"/>
    <w:tmpl w:val="A4525A0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B063960"/>
    <w:multiLevelType w:val="multilevel"/>
    <w:tmpl w:val="9616505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1304ABE"/>
    <w:multiLevelType w:val="multilevel"/>
    <w:tmpl w:val="21BEFF2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85D2EAA"/>
    <w:multiLevelType w:val="multilevel"/>
    <w:tmpl w:val="FBBC064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0747"/>
    <w:rsid w:val="003168F6"/>
    <w:rsid w:val="003E7AD3"/>
    <w:rsid w:val="0069084C"/>
    <w:rsid w:val="0093502B"/>
    <w:rsid w:val="00A56A2B"/>
    <w:rsid w:val="00B67E14"/>
    <w:rsid w:val="00C62FB8"/>
    <w:rsid w:val="00D70747"/>
    <w:rsid w:val="00E81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7074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707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8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9" Type="http://schemas.openxmlformats.org/officeDocument/2006/relationships/hyperlink" Target="https://m.edsoo.ru/863ed72e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ec1f8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66" Type="http://schemas.openxmlformats.org/officeDocument/2006/relationships/hyperlink" Target="https://m.edsoo.ru/863f1f72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72c4" TargetMode="External"/><Relationship Id="rId110" Type="http://schemas.openxmlformats.org/officeDocument/2006/relationships/hyperlink" Target="https://m.edsoo.ru/863f8408" TargetMode="External"/><Relationship Id="rId5" Type="http://schemas.openxmlformats.org/officeDocument/2006/relationships/hyperlink" Target="https://m.edsoo.ru/7f415fdc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56" Type="http://schemas.openxmlformats.org/officeDocument/2006/relationships/hyperlink" Target="https://m.edsoo.ru/863f0a50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324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46" Type="http://schemas.openxmlformats.org/officeDocument/2006/relationships/hyperlink" Target="https://m.edsoo.ru/863ef646" TargetMode="External"/><Relationship Id="rId59" Type="http://schemas.openxmlformats.org/officeDocument/2006/relationships/hyperlink" Target="https://m.edsoo.ru/863f0ea6" TargetMode="External"/><Relationship Id="rId67" Type="http://schemas.openxmlformats.org/officeDocument/2006/relationships/hyperlink" Target="https://m.edsoo.ru/863f21ca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54" Type="http://schemas.openxmlformats.org/officeDocument/2006/relationships/hyperlink" Target="https://m.edsoo.ru/863f0578" TargetMode="External"/><Relationship Id="rId62" Type="http://schemas.openxmlformats.org/officeDocument/2006/relationships/hyperlink" Target="https://m.edsoo.ru/863f1784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11" Type="http://schemas.openxmlformats.org/officeDocument/2006/relationships/hyperlink" Target="https://m.edsoo.ru/863f861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5420</Words>
  <Characters>30900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9</cp:revision>
  <dcterms:created xsi:type="dcterms:W3CDTF">2023-09-20T08:33:00Z</dcterms:created>
  <dcterms:modified xsi:type="dcterms:W3CDTF">2023-11-01T06:52:00Z</dcterms:modified>
</cp:coreProperties>
</file>