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CB" w:rsidRDefault="00DF17CB" w:rsidP="00DF17C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DF17CB" w:rsidRDefault="00DF17CB" w:rsidP="00DF17C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599c772b-1c2c-414c-9fa0-86e4dc0ff531"/>
      <w:r>
        <w:rPr>
          <w:b/>
          <w:color w:val="000000"/>
          <w:sz w:val="28"/>
        </w:rPr>
        <w:t>Министерство образования Кировской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:rsidR="00DF17CB" w:rsidRDefault="00DF17CB" w:rsidP="00DF17C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c2e57544-b06e-4214-b0f2-f2dfb4114124"/>
      <w:r>
        <w:rPr>
          <w:b/>
          <w:color w:val="000000"/>
          <w:sz w:val="28"/>
        </w:rPr>
        <w:t>Администрация Орловского района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DF17CB" w:rsidRDefault="00DF17CB" w:rsidP="00DF17C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МКОУ ООШ </w:t>
      </w:r>
      <w:proofErr w:type="spellStart"/>
      <w:r>
        <w:rPr>
          <w:b/>
          <w:color w:val="000000"/>
          <w:sz w:val="28"/>
        </w:rPr>
        <w:t>с</w:t>
      </w:r>
      <w:proofErr w:type="gramStart"/>
      <w:r>
        <w:rPr>
          <w:b/>
          <w:color w:val="000000"/>
          <w:sz w:val="28"/>
        </w:rPr>
        <w:t>.К</w:t>
      </w:r>
      <w:proofErr w:type="gramEnd"/>
      <w:r>
        <w:rPr>
          <w:b/>
          <w:color w:val="000000"/>
          <w:sz w:val="28"/>
        </w:rPr>
        <w:t>олково</w:t>
      </w:r>
      <w:proofErr w:type="spellEnd"/>
    </w:p>
    <w:p w:rsidR="00DF17CB" w:rsidRDefault="00DF17CB" w:rsidP="00DF17CB">
      <w:pPr>
        <w:ind w:left="120"/>
      </w:pPr>
    </w:p>
    <w:p w:rsidR="00DF17CB" w:rsidRDefault="00DF17CB" w:rsidP="00DF17CB">
      <w:pPr>
        <w:ind w:left="120"/>
      </w:pPr>
    </w:p>
    <w:p w:rsidR="00DF17CB" w:rsidRDefault="00DF17CB" w:rsidP="00DF17CB">
      <w:pPr>
        <w:ind w:left="120"/>
      </w:pPr>
    </w:p>
    <w:p w:rsidR="00DF17CB" w:rsidRDefault="00DF17CB" w:rsidP="00DF17CB">
      <w:pPr>
        <w:ind w:left="120"/>
      </w:pPr>
    </w:p>
    <w:tbl>
      <w:tblPr>
        <w:tblW w:w="0" w:type="auto"/>
        <w:tblLook w:val="04A0"/>
      </w:tblPr>
      <w:tblGrid>
        <w:gridCol w:w="1951"/>
        <w:gridCol w:w="3119"/>
        <w:gridCol w:w="4274"/>
      </w:tblGrid>
      <w:tr w:rsidR="00DF17CB" w:rsidTr="00DF17CB">
        <w:tc>
          <w:tcPr>
            <w:tcW w:w="1951" w:type="dxa"/>
          </w:tcPr>
          <w:p w:rsidR="00DF17CB" w:rsidRDefault="00DF17C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DF17CB" w:rsidRDefault="00DF17C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DF17CB" w:rsidRDefault="00DF17C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ЗАВУЧ школы</w:t>
            </w:r>
          </w:p>
          <w:p w:rsidR="00DF17CB" w:rsidRDefault="00DF17C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F17CB" w:rsidRDefault="00DF17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Л.Д. Журавлева</w:t>
            </w:r>
          </w:p>
          <w:p w:rsidR="00DF17CB" w:rsidRDefault="00DF17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F17CB" w:rsidRDefault="00DF17C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74" w:type="dxa"/>
          </w:tcPr>
          <w:p w:rsidR="00DF17CB" w:rsidRDefault="00DF17C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DF17CB" w:rsidRDefault="00DF17C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>
              <w:rPr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DF17CB" w:rsidRDefault="00DF17C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F17CB" w:rsidRDefault="00DF17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Н.П. </w:t>
            </w:r>
            <w:proofErr w:type="spellStart"/>
            <w:r>
              <w:rPr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DF17CB" w:rsidRDefault="00DF17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85от «31» 08. 2023 г.</w:t>
            </w:r>
          </w:p>
          <w:p w:rsidR="00DF17CB" w:rsidRDefault="00DF17C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DF17CB" w:rsidRDefault="00DF17CB" w:rsidP="00DF17CB">
      <w:pPr>
        <w:ind w:left="120"/>
        <w:rPr>
          <w:rFonts w:asciiTheme="minorHAnsi" w:hAnsiTheme="minorHAnsi" w:cstheme="minorBidi"/>
        </w:rPr>
      </w:pPr>
    </w:p>
    <w:p w:rsidR="00DF17CB" w:rsidRDefault="00DF17CB" w:rsidP="00DF17CB">
      <w:pPr>
        <w:ind w:left="120"/>
      </w:pPr>
      <w:r>
        <w:rPr>
          <w:color w:val="000000"/>
          <w:sz w:val="28"/>
        </w:rPr>
        <w:t>‌</w:t>
      </w:r>
    </w:p>
    <w:p w:rsidR="00C858A6" w:rsidRDefault="00C858A6">
      <w:pPr>
        <w:pStyle w:val="a1"/>
        <w:rPr>
          <w:sz w:val="26"/>
        </w:rPr>
      </w:pPr>
    </w:p>
    <w:p w:rsidR="00C858A6" w:rsidRDefault="00C858A6">
      <w:pPr>
        <w:pStyle w:val="a1"/>
        <w:spacing w:before="5"/>
        <w:rPr>
          <w:sz w:val="22"/>
        </w:rPr>
      </w:pPr>
    </w:p>
    <w:p w:rsidR="00C858A6" w:rsidRDefault="00D549C7">
      <w:pPr>
        <w:pStyle w:val="Heading1"/>
        <w:spacing w:before="1" w:line="242" w:lineRule="auto"/>
        <w:ind w:left="3641" w:right="3684"/>
      </w:pPr>
      <w:r>
        <w:t>Рабочая программа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геометрии</w:t>
      </w:r>
    </w:p>
    <w:p w:rsidR="00C858A6" w:rsidRDefault="00D549C7">
      <w:pPr>
        <w:spacing w:line="312" w:lineRule="exact"/>
        <w:ind w:right="37"/>
        <w:jc w:val="center"/>
        <w:rPr>
          <w:sz w:val="28"/>
        </w:rPr>
      </w:pPr>
      <w:r>
        <w:rPr>
          <w:sz w:val="28"/>
        </w:rPr>
        <w:t>основное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образование</w:t>
      </w:r>
    </w:p>
    <w:p w:rsidR="00C858A6" w:rsidRDefault="00D549C7">
      <w:pPr>
        <w:ind w:left="3000" w:right="3040"/>
        <w:jc w:val="center"/>
        <w:rPr>
          <w:sz w:val="28"/>
        </w:rPr>
      </w:pPr>
      <w:r>
        <w:rPr>
          <w:sz w:val="28"/>
        </w:rPr>
        <w:t>7 (общеобразовательный) класс</w:t>
      </w:r>
      <w:r>
        <w:rPr>
          <w:spacing w:val="-67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</w:p>
    <w:p w:rsidR="00C858A6" w:rsidRDefault="00D549C7">
      <w:pPr>
        <w:ind w:left="2206" w:right="2238" w:firstLine="1334"/>
        <w:rPr>
          <w:sz w:val="28"/>
        </w:rPr>
      </w:pPr>
      <w:r>
        <w:rPr>
          <w:sz w:val="28"/>
        </w:rPr>
        <w:t>202</w:t>
      </w:r>
      <w:r w:rsidR="00DF17CB">
        <w:rPr>
          <w:sz w:val="28"/>
        </w:rPr>
        <w:t>3</w:t>
      </w:r>
      <w:r>
        <w:rPr>
          <w:sz w:val="28"/>
        </w:rPr>
        <w:t>-202</w:t>
      </w:r>
      <w:r w:rsidR="00DF17CB">
        <w:rPr>
          <w:sz w:val="28"/>
        </w:rPr>
        <w:t>4</w:t>
      </w:r>
      <w:r>
        <w:rPr>
          <w:sz w:val="28"/>
        </w:rPr>
        <w:t xml:space="preserve"> учебный год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часов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неделю:</w:t>
      </w:r>
      <w:r>
        <w:rPr>
          <w:spacing w:val="69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(всего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–68 ч.).</w:t>
      </w:r>
    </w:p>
    <w:p w:rsidR="00C858A6" w:rsidRDefault="00C858A6">
      <w:pPr>
        <w:pStyle w:val="a1"/>
        <w:rPr>
          <w:sz w:val="20"/>
        </w:rPr>
      </w:pPr>
    </w:p>
    <w:p w:rsidR="00C858A6" w:rsidRDefault="00C858A6">
      <w:pPr>
        <w:pStyle w:val="a1"/>
        <w:rPr>
          <w:sz w:val="20"/>
        </w:rPr>
      </w:pPr>
    </w:p>
    <w:p w:rsidR="00C858A6" w:rsidRDefault="00C858A6">
      <w:pPr>
        <w:pStyle w:val="a1"/>
        <w:rPr>
          <w:sz w:val="20"/>
        </w:rPr>
      </w:pPr>
    </w:p>
    <w:p w:rsidR="00C858A6" w:rsidRDefault="00C858A6">
      <w:pPr>
        <w:pStyle w:val="a1"/>
        <w:rPr>
          <w:sz w:val="20"/>
        </w:rPr>
      </w:pPr>
    </w:p>
    <w:p w:rsidR="00C858A6" w:rsidRDefault="00C858A6">
      <w:pPr>
        <w:pStyle w:val="a1"/>
        <w:rPr>
          <w:sz w:val="20"/>
        </w:rPr>
      </w:pPr>
    </w:p>
    <w:p w:rsidR="00C858A6" w:rsidRDefault="00C858A6">
      <w:pPr>
        <w:pStyle w:val="a1"/>
        <w:rPr>
          <w:sz w:val="20"/>
        </w:rPr>
      </w:pPr>
    </w:p>
    <w:p w:rsidR="00DF17CB" w:rsidRDefault="00DF17CB">
      <w:pPr>
        <w:pStyle w:val="a1"/>
        <w:rPr>
          <w:sz w:val="20"/>
        </w:rPr>
      </w:pPr>
    </w:p>
    <w:p w:rsidR="00DF17CB" w:rsidRDefault="00DF17CB">
      <w:pPr>
        <w:pStyle w:val="a1"/>
        <w:rPr>
          <w:sz w:val="20"/>
        </w:rPr>
      </w:pPr>
    </w:p>
    <w:p w:rsidR="00DF17CB" w:rsidRDefault="00DF17CB">
      <w:pPr>
        <w:pStyle w:val="a1"/>
        <w:rPr>
          <w:sz w:val="20"/>
        </w:rPr>
      </w:pPr>
    </w:p>
    <w:p w:rsidR="00DF17CB" w:rsidRDefault="00DF17CB">
      <w:pPr>
        <w:pStyle w:val="a1"/>
        <w:rPr>
          <w:sz w:val="20"/>
        </w:rPr>
      </w:pPr>
    </w:p>
    <w:p w:rsidR="00DF17CB" w:rsidRDefault="00DF17CB">
      <w:pPr>
        <w:pStyle w:val="a1"/>
        <w:rPr>
          <w:sz w:val="20"/>
        </w:rPr>
      </w:pPr>
    </w:p>
    <w:p w:rsidR="00DF17CB" w:rsidRDefault="00DF17CB">
      <w:pPr>
        <w:pStyle w:val="a1"/>
        <w:rPr>
          <w:sz w:val="20"/>
        </w:rPr>
      </w:pPr>
    </w:p>
    <w:p w:rsidR="00DF17CB" w:rsidRDefault="00DF17CB">
      <w:pPr>
        <w:pStyle w:val="a1"/>
        <w:rPr>
          <w:sz w:val="20"/>
        </w:rPr>
      </w:pPr>
    </w:p>
    <w:p w:rsidR="00DF17CB" w:rsidRDefault="00DF17CB">
      <w:pPr>
        <w:pStyle w:val="a1"/>
        <w:rPr>
          <w:sz w:val="20"/>
        </w:rPr>
      </w:pPr>
    </w:p>
    <w:p w:rsidR="00DF17CB" w:rsidRDefault="00DF17CB">
      <w:pPr>
        <w:pStyle w:val="a1"/>
        <w:rPr>
          <w:sz w:val="20"/>
        </w:rPr>
      </w:pPr>
    </w:p>
    <w:p w:rsidR="00C858A6" w:rsidRDefault="00C858A6">
      <w:pPr>
        <w:pStyle w:val="a1"/>
        <w:spacing w:before="9"/>
        <w:rPr>
          <w:sz w:val="20"/>
        </w:rPr>
      </w:pPr>
    </w:p>
    <w:p w:rsidR="00C858A6" w:rsidRDefault="00DF17CB">
      <w:pPr>
        <w:pStyle w:val="a1"/>
        <w:ind w:left="4498"/>
      </w:pPr>
      <w:r>
        <w:t xml:space="preserve">С. </w:t>
      </w:r>
      <w:proofErr w:type="spellStart"/>
      <w:r>
        <w:t>Колково</w:t>
      </w:r>
      <w:proofErr w:type="spellEnd"/>
    </w:p>
    <w:p w:rsidR="00C858A6" w:rsidRDefault="00D549C7">
      <w:pPr>
        <w:pStyle w:val="a1"/>
        <w:ind w:left="4579"/>
      </w:pPr>
      <w:r>
        <w:t>202</w:t>
      </w:r>
      <w:r w:rsidR="00DF17CB">
        <w:t>3</w:t>
      </w:r>
      <w:r>
        <w:rPr>
          <w:spacing w:val="-1"/>
        </w:rPr>
        <w:t xml:space="preserve"> </w:t>
      </w:r>
      <w:r>
        <w:t>г</w:t>
      </w:r>
    </w:p>
    <w:p w:rsidR="00C858A6" w:rsidRDefault="00C858A6">
      <w:pPr>
        <w:sectPr w:rsidR="00C858A6" w:rsidSect="000B6A37">
          <w:type w:val="continuous"/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C858A6" w:rsidRDefault="00D549C7">
      <w:pPr>
        <w:pStyle w:val="Heading1"/>
        <w:spacing w:line="320" w:lineRule="exact"/>
        <w:ind w:left="3375"/>
        <w:jc w:val="left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C858A6" w:rsidRDefault="00D549C7" w:rsidP="000B6A37">
      <w:pPr>
        <w:pStyle w:val="a1"/>
        <w:ind w:left="221" w:right="495" w:firstLine="708"/>
        <w:jc w:val="both"/>
      </w:pPr>
      <w:r>
        <w:t>Рабочая программа по предмету: «Геометрия» для 7 класса общеобразовательной</w:t>
      </w:r>
      <w:r>
        <w:rPr>
          <w:spacing w:val="-57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C858A6" w:rsidRDefault="00D549C7" w:rsidP="000B6A37">
      <w:pPr>
        <w:pStyle w:val="a5"/>
        <w:numPr>
          <w:ilvl w:val="0"/>
          <w:numId w:val="3"/>
        </w:numPr>
        <w:tabs>
          <w:tab w:val="left" w:pos="1216"/>
        </w:tabs>
        <w:ind w:right="710" w:firstLine="708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 образования, утверждённого приказом Минобразования и науки России 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-1"/>
          <w:sz w:val="24"/>
        </w:rPr>
        <w:t xml:space="preserve"> </w:t>
      </w:r>
      <w:r>
        <w:rPr>
          <w:sz w:val="24"/>
        </w:rPr>
        <w:t>г. №</w:t>
      </w:r>
      <w:r>
        <w:rPr>
          <w:spacing w:val="-1"/>
          <w:sz w:val="24"/>
        </w:rPr>
        <w:t xml:space="preserve"> </w:t>
      </w:r>
      <w:r>
        <w:rPr>
          <w:sz w:val="24"/>
        </w:rPr>
        <w:t>1897.</w:t>
      </w:r>
    </w:p>
    <w:p w:rsidR="00C858A6" w:rsidRDefault="00D549C7" w:rsidP="000B6A37">
      <w:pPr>
        <w:pStyle w:val="a5"/>
        <w:numPr>
          <w:ilvl w:val="0"/>
          <w:numId w:val="3"/>
        </w:numPr>
        <w:tabs>
          <w:tab w:val="left" w:pos="1276"/>
        </w:tabs>
        <w:ind w:right="357" w:firstLine="708"/>
        <w:jc w:val="both"/>
        <w:rPr>
          <w:sz w:val="24"/>
        </w:rPr>
      </w:pPr>
      <w:r>
        <w:rPr>
          <w:sz w:val="24"/>
        </w:rPr>
        <w:t>Федерального перечня учебников, рекомендованных к использованию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имеющих государственную аккредитацию образовательных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 общего, основного общего и среднего общего образования, 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z w:val="24"/>
        </w:rPr>
        <w:t xml:space="preserve"> Министерства образования и науки Российской Федерации от 20.05.2020 №254,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от 23.12.2020 №766.</w:t>
      </w:r>
    </w:p>
    <w:p w:rsidR="00C858A6" w:rsidRDefault="00C858A6" w:rsidP="000B6A37">
      <w:pPr>
        <w:pStyle w:val="a1"/>
        <w:jc w:val="both"/>
        <w:rPr>
          <w:sz w:val="26"/>
        </w:rPr>
      </w:pPr>
    </w:p>
    <w:p w:rsidR="00C858A6" w:rsidRDefault="00C858A6" w:rsidP="000B6A37">
      <w:pPr>
        <w:pStyle w:val="a1"/>
        <w:spacing w:before="3"/>
        <w:jc w:val="both"/>
        <w:rPr>
          <w:sz w:val="22"/>
        </w:rPr>
      </w:pPr>
    </w:p>
    <w:p w:rsidR="00C858A6" w:rsidRDefault="00D549C7" w:rsidP="000B6A37">
      <w:pPr>
        <w:pStyle w:val="a1"/>
        <w:tabs>
          <w:tab w:val="left" w:pos="1404"/>
        </w:tabs>
        <w:spacing w:before="1"/>
        <w:ind w:left="221" w:right="1028"/>
        <w:jc w:val="both"/>
      </w:pPr>
      <w:r>
        <w:rPr>
          <w:b/>
        </w:rPr>
        <w:t>УМК</w:t>
      </w:r>
      <w:r>
        <w:t>:</w:t>
      </w:r>
      <w:r>
        <w:rPr>
          <w:spacing w:val="-1"/>
        </w:rPr>
        <w:t xml:space="preserve"> </w:t>
      </w:r>
      <w:r>
        <w:t>1.</w:t>
      </w:r>
      <w:r>
        <w:tab/>
        <w:t xml:space="preserve">Л.С. </w:t>
      </w:r>
      <w:proofErr w:type="spellStart"/>
      <w:r>
        <w:t>Атанасян</w:t>
      </w:r>
      <w:proofErr w:type="spellEnd"/>
      <w:r>
        <w:t>, В. Ф. Бутузов и др. Геометрия. 7 - 9 классы: учебник для</w:t>
      </w:r>
      <w:r>
        <w:rPr>
          <w:spacing w:val="-58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 М.: Просвещение;</w:t>
      </w:r>
    </w:p>
    <w:p w:rsidR="00C858A6" w:rsidRDefault="00D549C7" w:rsidP="000B6A37">
      <w:pPr>
        <w:pStyle w:val="a5"/>
        <w:numPr>
          <w:ilvl w:val="0"/>
          <w:numId w:val="2"/>
        </w:numPr>
        <w:tabs>
          <w:tab w:val="left" w:pos="701"/>
          <w:tab w:val="left" w:pos="702"/>
        </w:tabs>
        <w:ind w:right="554" w:firstLine="0"/>
        <w:jc w:val="both"/>
        <w:rPr>
          <w:sz w:val="24"/>
        </w:rPr>
      </w:pPr>
      <w:r>
        <w:rPr>
          <w:sz w:val="24"/>
        </w:rPr>
        <w:t xml:space="preserve">Геометрия. Самостоятельные и контрольные работы. 7-9 классы: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М.А. </w:t>
      </w:r>
      <w:proofErr w:type="spellStart"/>
      <w:r>
        <w:rPr>
          <w:sz w:val="24"/>
        </w:rPr>
        <w:t>Иченская</w:t>
      </w:r>
      <w:proofErr w:type="spellEnd"/>
      <w:r>
        <w:rPr>
          <w:sz w:val="24"/>
        </w:rPr>
        <w:t>.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Просвещение;</w:t>
      </w:r>
    </w:p>
    <w:p w:rsidR="00C858A6" w:rsidRDefault="00D549C7" w:rsidP="000B6A37">
      <w:pPr>
        <w:pStyle w:val="a5"/>
        <w:numPr>
          <w:ilvl w:val="0"/>
          <w:numId w:val="2"/>
        </w:numPr>
        <w:tabs>
          <w:tab w:val="left" w:pos="701"/>
          <w:tab w:val="left" w:pos="702"/>
        </w:tabs>
        <w:ind w:right="851" w:firstLine="0"/>
        <w:jc w:val="both"/>
        <w:rPr>
          <w:sz w:val="24"/>
        </w:rPr>
      </w:pPr>
      <w:r>
        <w:rPr>
          <w:sz w:val="24"/>
        </w:rPr>
        <w:t xml:space="preserve">Л.С. </w:t>
      </w: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 xml:space="preserve">, В. Ф. Бутузов и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 xml:space="preserve"> Л.С. </w:t>
      </w: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>, В. Ф. Бутузов и др. Геометрия.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Рабочая тетрадь. 7 класс. Пособие для общеобразовательных учреждений.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Просвещение;</w:t>
      </w:r>
    </w:p>
    <w:p w:rsidR="00C858A6" w:rsidRDefault="00D549C7" w:rsidP="000B6A37">
      <w:pPr>
        <w:pStyle w:val="a5"/>
        <w:numPr>
          <w:ilvl w:val="0"/>
          <w:numId w:val="2"/>
        </w:numPr>
        <w:tabs>
          <w:tab w:val="left" w:pos="701"/>
          <w:tab w:val="left" w:pos="702"/>
        </w:tabs>
        <w:ind w:left="701" w:hanging="481"/>
        <w:jc w:val="both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Зив,</w:t>
      </w:r>
      <w:r>
        <w:rPr>
          <w:spacing w:val="-2"/>
          <w:sz w:val="24"/>
        </w:rPr>
        <w:t xml:space="preserve"> </w:t>
      </w:r>
      <w:r>
        <w:rPr>
          <w:sz w:val="24"/>
        </w:rPr>
        <w:t>В.М.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Мейлер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Геометрия: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дидакт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кл.М</w:t>
      </w:r>
      <w:proofErr w:type="spellEnd"/>
      <w:r>
        <w:rPr>
          <w:sz w:val="24"/>
        </w:rPr>
        <w:t>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Просвещение;</w:t>
      </w:r>
    </w:p>
    <w:p w:rsidR="00C858A6" w:rsidRDefault="00C858A6" w:rsidP="000B6A37">
      <w:pPr>
        <w:pStyle w:val="a1"/>
        <w:jc w:val="both"/>
        <w:rPr>
          <w:sz w:val="26"/>
        </w:rPr>
      </w:pPr>
    </w:p>
    <w:p w:rsidR="00C858A6" w:rsidRDefault="00D549C7" w:rsidP="000B6A37">
      <w:pPr>
        <w:pStyle w:val="a1"/>
        <w:tabs>
          <w:tab w:val="left" w:pos="1538"/>
        </w:tabs>
        <w:spacing w:before="153"/>
        <w:ind w:left="221" w:right="1605"/>
        <w:jc w:val="both"/>
      </w:pPr>
      <w:r>
        <w:rPr>
          <w:b/>
        </w:rPr>
        <w:t>Цели</w:t>
      </w:r>
      <w:r>
        <w:t>:</w:t>
      </w:r>
      <w:r>
        <w:rPr>
          <w:spacing w:val="-1"/>
        </w:rPr>
        <w:t xml:space="preserve"> </w:t>
      </w:r>
      <w:r>
        <w:t>•</w:t>
      </w:r>
      <w:r>
        <w:tab/>
        <w:t>развитие логического и критического мышления, культуры речи,</w:t>
      </w:r>
      <w:r>
        <w:rPr>
          <w:spacing w:val="-57"/>
        </w:rPr>
        <w:t xml:space="preserve"> </w:t>
      </w:r>
      <w:r>
        <w:t>способности к</w:t>
      </w:r>
      <w:r>
        <w:rPr>
          <w:spacing w:val="3"/>
        </w:rPr>
        <w:t xml:space="preserve"> </w:t>
      </w:r>
      <w:r>
        <w:t>умственному</w:t>
      </w:r>
      <w:r>
        <w:rPr>
          <w:spacing w:val="-5"/>
        </w:rPr>
        <w:t xml:space="preserve"> </w:t>
      </w:r>
      <w:r>
        <w:t>эксперименту;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796" w:firstLine="0"/>
        <w:jc w:val="both"/>
        <w:rPr>
          <w:sz w:val="24"/>
        </w:rPr>
      </w:pPr>
      <w:r>
        <w:rPr>
          <w:sz w:val="24"/>
        </w:rPr>
        <w:t>формирование у обучающихся интеллектуальной честности и объективности,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 к преод</w:t>
      </w:r>
      <w:r>
        <w:rPr>
          <w:sz w:val="24"/>
        </w:rPr>
        <w:t>олению мыслительных стереотипов, вытекающих из обыденного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опыта;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532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идеях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как универсального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 техники,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 моделирования 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процессов;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1626" w:firstLine="0"/>
        <w:jc w:val="both"/>
        <w:rPr>
          <w:sz w:val="24"/>
        </w:rPr>
      </w:pPr>
      <w:r>
        <w:rPr>
          <w:sz w:val="24"/>
        </w:rPr>
        <w:t>воспитание культуры личности, отношения к математике как к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прогресса;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419" w:firstLine="0"/>
        <w:jc w:val="both"/>
        <w:rPr>
          <w:sz w:val="24"/>
        </w:rPr>
      </w:pPr>
      <w:r>
        <w:rPr>
          <w:sz w:val="24"/>
        </w:rPr>
        <w:t>приобретение конкретных знаний о пространстве и практически значимых умений,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формирование языка </w:t>
      </w:r>
      <w:r>
        <w:rPr>
          <w:sz w:val="24"/>
        </w:rPr>
        <w:t>описания объектов окружающего мира, для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воображения и интуиции, математической культуры, для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 обучающихся.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1206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обеспечивающих социальную мобильность,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способность 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</w:t>
      </w:r>
      <w:r>
        <w:rPr>
          <w:sz w:val="24"/>
        </w:rPr>
        <w:t>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spacing w:before="64"/>
        <w:ind w:right="860" w:firstLine="0"/>
        <w:jc w:val="both"/>
        <w:rPr>
          <w:sz w:val="24"/>
        </w:rPr>
      </w:pPr>
      <w:r>
        <w:rPr>
          <w:sz w:val="24"/>
        </w:rPr>
        <w:t>формирования качеств мышления, необходимых для адаптации в современном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left="845" w:hanging="625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способностей.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spacing w:before="1"/>
        <w:ind w:right="393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общечеловеческойкультуры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значимости геометрии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цивилизации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1106" w:firstLine="0"/>
        <w:jc w:val="both"/>
        <w:rPr>
          <w:sz w:val="24"/>
        </w:rPr>
      </w:pPr>
      <w:r>
        <w:rPr>
          <w:sz w:val="24"/>
        </w:rPr>
        <w:t>развитие представлений о геометрии как форме описания и методе 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действительности, создание условий для приобретения первоначального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</w:t>
      </w:r>
      <w:r>
        <w:rPr>
          <w:sz w:val="24"/>
        </w:rPr>
        <w:t>го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моделирования;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428" w:firstLine="0"/>
        <w:jc w:val="both"/>
        <w:rPr>
          <w:sz w:val="24"/>
        </w:rPr>
      </w:pPr>
      <w:r>
        <w:rPr>
          <w:sz w:val="24"/>
        </w:rPr>
        <w:t>формирование общих способов интеллектуальной деятельности, характерных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алгебры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человеческой деятельности.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578" w:firstLine="0"/>
        <w:jc w:val="both"/>
        <w:rPr>
          <w:sz w:val="24"/>
        </w:rPr>
      </w:pPr>
      <w:r>
        <w:rPr>
          <w:sz w:val="24"/>
        </w:rPr>
        <w:t>овладение математическими знаниями и умениями, необходимыми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продолжения обучения в старшей школе или иных общеобразовательных учреждениях,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690" w:firstLine="0"/>
        <w:jc w:val="both"/>
        <w:rPr>
          <w:sz w:val="24"/>
        </w:rPr>
      </w:pPr>
      <w:r>
        <w:rPr>
          <w:sz w:val="24"/>
        </w:rPr>
        <w:t>создание фундамента для математического развития, фо</w:t>
      </w:r>
      <w:r>
        <w:rPr>
          <w:sz w:val="24"/>
        </w:rPr>
        <w:t>рмирования механизмов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2"/>
          <w:sz w:val="24"/>
        </w:rPr>
        <w:t xml:space="preserve"> </w:t>
      </w:r>
      <w:r>
        <w:rPr>
          <w:sz w:val="24"/>
        </w:rPr>
        <w:t>для 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C858A6" w:rsidRDefault="00C858A6" w:rsidP="000B6A37">
      <w:pPr>
        <w:pStyle w:val="a1"/>
        <w:spacing w:before="4"/>
        <w:jc w:val="both"/>
      </w:pPr>
    </w:p>
    <w:p w:rsidR="00C858A6" w:rsidRDefault="00D549C7" w:rsidP="000B6A37">
      <w:pPr>
        <w:pStyle w:val="Heading2"/>
        <w:ind w:left="221"/>
      </w:pPr>
      <w:r>
        <w:t>Задачи: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537" w:firstLine="0"/>
        <w:jc w:val="both"/>
        <w:rPr>
          <w:sz w:val="24"/>
        </w:rPr>
      </w:pPr>
      <w:r>
        <w:rPr>
          <w:sz w:val="24"/>
        </w:rPr>
        <w:t>формирование универсальных учебных действий: познавательных, регулятивных,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коммуникативных;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517" w:firstLine="0"/>
        <w:jc w:val="both"/>
        <w:rPr>
          <w:sz w:val="24"/>
        </w:rPr>
      </w:pPr>
      <w:r>
        <w:rPr>
          <w:sz w:val="24"/>
        </w:rPr>
        <w:t>геометрия является одним из опорных предметов основной школы: она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 изучение других дисциплин. В первую очередь это относится к предметам</w:t>
      </w:r>
      <w:r>
        <w:rPr>
          <w:spacing w:val="-57"/>
          <w:sz w:val="24"/>
        </w:rPr>
        <w:t xml:space="preserve"> </w:t>
      </w:r>
      <w:r>
        <w:rPr>
          <w:sz w:val="24"/>
        </w:rPr>
        <w:t>естественно - научного цикла, в частности к физике. Развитие логического 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 при обучении геометрии способствует усвоению предметов гуманитарного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цикла. Практи</w:t>
      </w:r>
      <w:r>
        <w:rPr>
          <w:sz w:val="24"/>
        </w:rPr>
        <w:t>ческие умения и навыки геометрического характера необходимы для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школьников;</w:t>
      </w:r>
    </w:p>
    <w:p w:rsidR="00C858A6" w:rsidRDefault="00D549C7" w:rsidP="000B6A37">
      <w:pPr>
        <w:pStyle w:val="a5"/>
        <w:numPr>
          <w:ilvl w:val="0"/>
          <w:numId w:val="1"/>
        </w:numPr>
        <w:tabs>
          <w:tab w:val="left" w:pos="845"/>
          <w:tab w:val="left" w:pos="846"/>
        </w:tabs>
        <w:ind w:right="386" w:firstLine="0"/>
        <w:jc w:val="both"/>
        <w:rPr>
          <w:sz w:val="24"/>
        </w:rPr>
      </w:pPr>
      <w:r>
        <w:rPr>
          <w:sz w:val="24"/>
        </w:rPr>
        <w:t>важнейшей задачей школьного курса геометрии является развитие 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 учащихся. Сами объекты геометрических умозаключений и прин</w:t>
      </w:r>
      <w:r>
        <w:rPr>
          <w:sz w:val="24"/>
        </w:rPr>
        <w:t>ятые в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геометрии правила их конструирования способствуют формированию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и доказывать суждения, приводить чёткие определения, развивают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логическую интуицию, кратко и наглядно вскрывают механизм логических построений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учат их применению. Т</w:t>
      </w:r>
      <w:r>
        <w:rPr>
          <w:sz w:val="24"/>
        </w:rPr>
        <w:t>ем самым геометрия занимает ведущее место в 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научно-теоретического мышления школьников. Раскрывая внутреннюю гармонию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математики, формируя понимание красоты и изящества математических рассуждений,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способствуя восприятию геометрических форм, усв</w:t>
      </w:r>
      <w:r>
        <w:rPr>
          <w:sz w:val="24"/>
        </w:rPr>
        <w:t>оению понятия симметрии, геометрия</w:t>
      </w:r>
      <w:r>
        <w:rPr>
          <w:spacing w:val="-57"/>
          <w:sz w:val="24"/>
        </w:rPr>
        <w:t xml:space="preserve"> </w:t>
      </w:r>
      <w:r>
        <w:rPr>
          <w:sz w:val="24"/>
        </w:rPr>
        <w:t>вносит значительный вклад в эстетическое воспитание учащихся. Её изучение развивает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воображение школьников, существенно обогащает и развивает их пространственные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представления.</w:t>
      </w:r>
    </w:p>
    <w:p w:rsidR="00C858A6" w:rsidRDefault="00D549C7" w:rsidP="000B6A37">
      <w:pPr>
        <w:pStyle w:val="Heading2"/>
        <w:spacing w:before="69"/>
        <w:ind w:left="2839"/>
      </w:pPr>
      <w:r>
        <w:t>Требования</w:t>
      </w:r>
      <w:r>
        <w:rPr>
          <w:spacing w:val="-3"/>
        </w:rPr>
        <w:t xml:space="preserve"> </w:t>
      </w:r>
      <w:r>
        <w:t>к уровню</w:t>
      </w:r>
      <w:r>
        <w:rPr>
          <w:spacing w:val="-5"/>
        </w:rPr>
        <w:t xml:space="preserve"> </w:t>
      </w:r>
      <w:r>
        <w:t>подготовки</w:t>
      </w:r>
      <w:r>
        <w:t xml:space="preserve"> учащихся</w:t>
      </w:r>
    </w:p>
    <w:p w:rsidR="00C858A6" w:rsidRDefault="00D549C7" w:rsidP="000B6A37">
      <w:pPr>
        <w:pStyle w:val="a1"/>
        <w:ind w:left="240" w:right="465"/>
        <w:jc w:val="both"/>
      </w:pPr>
      <w:proofErr w:type="gramStart"/>
      <w:r>
        <w:t>Стандарт устанавливает требования к результатам освоения обучающимися основной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образования: личностным, включающим</w:t>
      </w:r>
      <w:r>
        <w:rPr>
          <w:spacing w:val="-57"/>
        </w:rPr>
        <w:t xml:space="preserve"> </w:t>
      </w:r>
      <w:r>
        <w:t>готовность и способность обучающихся к саморазвитию и личностному</w:t>
      </w:r>
      <w:r>
        <w:rPr>
          <w:spacing w:val="1"/>
        </w:rPr>
        <w:t xml:space="preserve"> </w:t>
      </w:r>
      <w:r>
        <w:t xml:space="preserve">самоопределению, </w:t>
      </w:r>
      <w:proofErr w:type="spellStart"/>
      <w:r>
        <w:t>сформ</w:t>
      </w:r>
      <w:r>
        <w:t>ированность</w:t>
      </w:r>
      <w:proofErr w:type="spellEnd"/>
      <w:r>
        <w:t xml:space="preserve"> их мотивации к обучению и целенаправленной</w:t>
      </w:r>
      <w:r>
        <w:rPr>
          <w:spacing w:val="1"/>
        </w:rPr>
        <w:t xml:space="preserve"> </w:t>
      </w:r>
      <w:r>
        <w:t>познавательной деятельности, системы значимых социальных и межличностных</w:t>
      </w:r>
      <w:r>
        <w:rPr>
          <w:spacing w:val="1"/>
        </w:rPr>
        <w:t xml:space="preserve"> </w:t>
      </w:r>
      <w:r>
        <w:t xml:space="preserve">отношений, </w:t>
      </w:r>
      <w:proofErr w:type="spellStart"/>
      <w:r>
        <w:t>ценностносмысловых</w:t>
      </w:r>
      <w:proofErr w:type="spellEnd"/>
      <w:r>
        <w:t xml:space="preserve"> установок, отражающих личностные и гражданские</w:t>
      </w:r>
      <w:r>
        <w:rPr>
          <w:spacing w:val="1"/>
        </w:rPr>
        <w:t xml:space="preserve"> </w:t>
      </w:r>
      <w:r>
        <w:t>позиции в деятельности, социальные компетенции, пра</w:t>
      </w:r>
      <w:r>
        <w:t>восознание, способность ставить</w:t>
      </w:r>
      <w:r>
        <w:rPr>
          <w:spacing w:val="1"/>
        </w:rPr>
        <w:t xml:space="preserve"> </w:t>
      </w:r>
      <w:r>
        <w:t>цели 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-1"/>
        </w:rPr>
        <w:t xml:space="preserve"> </w:t>
      </w:r>
      <w:r>
        <w:t>планы;</w:t>
      </w:r>
      <w:proofErr w:type="gramEnd"/>
    </w:p>
    <w:p w:rsidR="00C858A6" w:rsidRDefault="00D549C7" w:rsidP="000B6A37">
      <w:pPr>
        <w:pStyle w:val="a1"/>
        <w:ind w:left="240" w:right="889" w:firstLine="660"/>
        <w:jc w:val="both"/>
      </w:pPr>
      <w:proofErr w:type="spellStart"/>
      <w:proofErr w:type="gramStart"/>
      <w:r>
        <w:t>метапредметным</w:t>
      </w:r>
      <w:proofErr w:type="spellEnd"/>
      <w:r>
        <w:t xml:space="preserve">, включающим освоенные обучающимися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понятия и универсальные учебные действия (регулятивные, познавательные,</w:t>
      </w:r>
      <w:r>
        <w:rPr>
          <w:spacing w:val="1"/>
        </w:rPr>
        <w:t xml:space="preserve"> </w:t>
      </w:r>
      <w:r>
        <w:t>коммуникативные), способность их использования в учебной</w:t>
      </w:r>
      <w:r>
        <w:t>, познавательной и</w:t>
      </w:r>
      <w:r>
        <w:rPr>
          <w:spacing w:val="1"/>
        </w:rPr>
        <w:t xml:space="preserve"> </w:t>
      </w:r>
      <w:r>
        <w:t>социальной практике, самостоятельность планирования и осуществления учебной</w:t>
      </w:r>
      <w:r>
        <w:rPr>
          <w:spacing w:val="1"/>
        </w:rPr>
        <w:t xml:space="preserve"> </w:t>
      </w:r>
      <w:r>
        <w:t>деятельности и организации учебного сотрудничества с педагогами и сверстниками,</w:t>
      </w:r>
      <w:r>
        <w:rPr>
          <w:spacing w:val="-57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траектории;</w:t>
      </w:r>
      <w:proofErr w:type="gramEnd"/>
    </w:p>
    <w:p w:rsidR="00C858A6" w:rsidRDefault="00D549C7" w:rsidP="000B6A37">
      <w:pPr>
        <w:pStyle w:val="a1"/>
        <w:ind w:left="240" w:right="466" w:firstLine="700"/>
        <w:jc w:val="both"/>
      </w:pPr>
      <w:proofErr w:type="gramStart"/>
      <w:r>
        <w:t>предметным, включающим освоенные обучающимися в ходе изучения учебного</w:t>
      </w:r>
      <w:r>
        <w:rPr>
          <w:spacing w:val="1"/>
        </w:rPr>
        <w:t xml:space="preserve"> </w:t>
      </w:r>
      <w:r>
        <w:t>предмета умения специфические для данной предметной области, виды деятельности по</w:t>
      </w:r>
      <w:r>
        <w:rPr>
          <w:spacing w:val="-57"/>
        </w:rPr>
        <w:t xml:space="preserve"> </w:t>
      </w:r>
      <w:r>
        <w:t>получению нового знания в рамках учебного предмета, его преобразованию и</w:t>
      </w:r>
      <w:r>
        <w:rPr>
          <w:spacing w:val="1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в учебных,</w:t>
      </w:r>
      <w:r>
        <w:rPr>
          <w:spacing w:val="1"/>
        </w:rPr>
        <w:t xml:space="preserve"> </w:t>
      </w:r>
      <w:r>
        <w:t>учебно-п</w:t>
      </w:r>
      <w:r>
        <w:t>роектных</w:t>
      </w:r>
      <w:r>
        <w:rPr>
          <w:spacing w:val="1"/>
        </w:rPr>
        <w:t xml:space="preserve"> </w:t>
      </w:r>
      <w:r>
        <w:t>и социально-проектных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формирование научного типа мышления, научных представлений о ключевых теориях,</w:t>
      </w:r>
      <w:r>
        <w:rPr>
          <w:spacing w:val="1"/>
        </w:rPr>
        <w:t xml:space="preserve"> </w:t>
      </w:r>
      <w:r>
        <w:t>типах и видах отношений, владение научной терминологией, ключевыми понятиями,</w:t>
      </w:r>
      <w:r>
        <w:rPr>
          <w:spacing w:val="1"/>
        </w:rPr>
        <w:t xml:space="preserve"> </w:t>
      </w:r>
      <w:r>
        <w:t>методами и</w:t>
      </w:r>
      <w:r>
        <w:rPr>
          <w:spacing w:val="1"/>
        </w:rPr>
        <w:t xml:space="preserve"> </w:t>
      </w:r>
      <w:r>
        <w:t>приемами.</w:t>
      </w:r>
      <w:proofErr w:type="gramEnd"/>
    </w:p>
    <w:p w:rsidR="00C858A6" w:rsidRDefault="00C858A6" w:rsidP="000B6A37">
      <w:pPr>
        <w:pStyle w:val="a1"/>
        <w:spacing w:before="10"/>
        <w:jc w:val="both"/>
        <w:rPr>
          <w:sz w:val="23"/>
        </w:rPr>
      </w:pPr>
    </w:p>
    <w:p w:rsidR="00C858A6" w:rsidRDefault="00D549C7" w:rsidP="000B6A37">
      <w:pPr>
        <w:ind w:left="504" w:right="260" w:hanging="1"/>
        <w:jc w:val="both"/>
        <w:rPr>
          <w:b/>
          <w:sz w:val="24"/>
        </w:rPr>
      </w:pPr>
      <w:r>
        <w:rPr>
          <w:b/>
          <w:i/>
          <w:sz w:val="24"/>
        </w:rPr>
        <w:t>Личностные</w:t>
      </w:r>
      <w:r>
        <w:rPr>
          <w:b/>
          <w:i/>
          <w:spacing w:val="28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2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27"/>
          <w:sz w:val="24"/>
        </w:rPr>
        <w:t xml:space="preserve"> </w:t>
      </w:r>
      <w:r>
        <w:rPr>
          <w:sz w:val="24"/>
        </w:rPr>
        <w:t>осно</w:t>
      </w:r>
      <w:r>
        <w:rPr>
          <w:sz w:val="24"/>
        </w:rPr>
        <w:t>вной</w:t>
      </w:r>
      <w:r>
        <w:rPr>
          <w:spacing w:val="2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отражают</w:t>
      </w:r>
      <w:r>
        <w:rPr>
          <w:b/>
          <w:sz w:val="24"/>
        </w:rPr>
        <w:t>:</w:t>
      </w:r>
    </w:p>
    <w:p w:rsidR="00C858A6" w:rsidRDefault="00D549C7" w:rsidP="000B6A37">
      <w:pPr>
        <w:pStyle w:val="a1"/>
        <w:tabs>
          <w:tab w:val="left" w:pos="2004"/>
          <w:tab w:val="left" w:pos="2590"/>
          <w:tab w:val="left" w:pos="3804"/>
          <w:tab w:val="left" w:pos="4498"/>
          <w:tab w:val="left" w:pos="5158"/>
          <w:tab w:val="left" w:pos="5501"/>
          <w:tab w:val="left" w:pos="6221"/>
          <w:tab w:val="left" w:pos="6564"/>
          <w:tab w:val="left" w:pos="7872"/>
          <w:tab w:val="left" w:pos="7935"/>
          <w:tab w:val="left" w:pos="8287"/>
        </w:tabs>
        <w:ind w:left="221" w:right="260" w:firstLine="60"/>
        <w:jc w:val="both"/>
      </w:pPr>
      <w:r>
        <w:t>формирование</w:t>
      </w:r>
      <w:r>
        <w:tab/>
        <w:t>ответственного</w:t>
      </w:r>
      <w:r>
        <w:tab/>
        <w:t>отношения</w:t>
      </w:r>
      <w:r>
        <w:tab/>
        <w:t>к</w:t>
      </w:r>
      <w:r>
        <w:tab/>
        <w:t>учению,</w:t>
      </w:r>
      <w:r>
        <w:tab/>
        <w:t>готовности</w:t>
      </w:r>
      <w:r>
        <w:tab/>
      </w:r>
      <w:r>
        <w:tab/>
        <w:t>и</w:t>
      </w:r>
      <w:r>
        <w:tab/>
      </w:r>
      <w:proofErr w:type="gramStart"/>
      <w:r>
        <w:rPr>
          <w:spacing w:val="-1"/>
        </w:rPr>
        <w:t>способности</w:t>
      </w:r>
      <w:proofErr w:type="gramEnd"/>
      <w:r>
        <w:rPr>
          <w:spacing w:val="-57"/>
        </w:rPr>
        <w:t xml:space="preserve"> </w:t>
      </w:r>
      <w:r>
        <w:t>обучающихся</w:t>
      </w:r>
      <w:r>
        <w:rPr>
          <w:spacing w:val="45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саморазвитию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самообразованию</w:t>
      </w:r>
      <w:r>
        <w:rPr>
          <w:spacing w:val="49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основе</w:t>
      </w:r>
      <w:r>
        <w:rPr>
          <w:spacing w:val="47"/>
        </w:rPr>
        <w:t xml:space="preserve"> </w:t>
      </w:r>
      <w:r>
        <w:t>мотивации</w:t>
      </w:r>
      <w:r>
        <w:rPr>
          <w:spacing w:val="46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обучению</w:t>
      </w:r>
      <w:r>
        <w:rPr>
          <w:spacing w:val="4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познанию,</w:t>
      </w:r>
      <w:r>
        <w:rPr>
          <w:spacing w:val="34"/>
        </w:rPr>
        <w:t xml:space="preserve"> </w:t>
      </w:r>
      <w:r>
        <w:t>выбору</w:t>
      </w:r>
      <w:r>
        <w:rPr>
          <w:spacing w:val="30"/>
        </w:rPr>
        <w:t xml:space="preserve"> </w:t>
      </w:r>
      <w:r>
        <w:t>дальнейшего</w:t>
      </w:r>
      <w:r>
        <w:rPr>
          <w:spacing w:val="37"/>
        </w:rPr>
        <w:t xml:space="preserve"> </w:t>
      </w:r>
      <w:r>
        <w:t>образования</w:t>
      </w:r>
      <w:r>
        <w:rPr>
          <w:spacing w:val="35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базе</w:t>
      </w:r>
      <w:r>
        <w:rPr>
          <w:spacing w:val="36"/>
        </w:rPr>
        <w:t xml:space="preserve"> </w:t>
      </w:r>
      <w:r>
        <w:t>ориентировки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мире</w:t>
      </w:r>
      <w:r>
        <w:rPr>
          <w:spacing w:val="36"/>
        </w:rPr>
        <w:t xml:space="preserve"> </w:t>
      </w:r>
      <w:r>
        <w:t>профессий</w:t>
      </w:r>
      <w:r>
        <w:rPr>
          <w:spacing w:val="3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профессиональных</w:t>
      </w:r>
      <w:r>
        <w:tab/>
        <w:t>предпочтений,</w:t>
      </w:r>
      <w:r>
        <w:tab/>
        <w:t>осознанному</w:t>
      </w:r>
      <w:r>
        <w:tab/>
        <w:t>построению</w:t>
      </w:r>
      <w:r>
        <w:tab/>
        <w:t>индивидуальной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траектории с учётом</w:t>
      </w:r>
      <w:r>
        <w:rPr>
          <w:spacing w:val="3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познавательных интересов;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</w:t>
      </w:r>
      <w:r>
        <w:t>енному</w:t>
      </w:r>
      <w:r>
        <w:rPr>
          <w:spacing w:val="1"/>
        </w:rPr>
        <w:t xml:space="preserve"> </w:t>
      </w:r>
      <w:r>
        <w:t>уровню</w:t>
      </w:r>
      <w:r>
        <w:rPr>
          <w:spacing w:val="-5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2"/>
        </w:rPr>
        <w:t xml:space="preserve"> </w:t>
      </w:r>
      <w:r>
        <w:t>практики;</w:t>
      </w:r>
    </w:p>
    <w:p w:rsidR="00C858A6" w:rsidRDefault="00D549C7" w:rsidP="000B6A37">
      <w:pPr>
        <w:pStyle w:val="a1"/>
        <w:ind w:left="221" w:right="260" w:firstLine="60"/>
        <w:jc w:val="both"/>
      </w:pP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 xml:space="preserve">сверстниками, старшими и младшими в образовательной, общественно полезной,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исследовательской,</w:t>
      </w:r>
      <w:r>
        <w:rPr>
          <w:spacing w:val="-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 деятельности;</w:t>
      </w:r>
    </w:p>
    <w:p w:rsidR="00C858A6" w:rsidRDefault="00D549C7" w:rsidP="000B6A37">
      <w:pPr>
        <w:pStyle w:val="a1"/>
        <w:ind w:left="221" w:right="260" w:firstLine="62"/>
        <w:jc w:val="both"/>
      </w:pPr>
      <w:r>
        <w:lastRenderedPageBreak/>
        <w:t>умение</w:t>
      </w:r>
      <w:r>
        <w:rPr>
          <w:spacing w:val="1"/>
        </w:rPr>
        <w:t xml:space="preserve"> </w:t>
      </w:r>
      <w:r>
        <w:t>ясно,</w:t>
      </w:r>
      <w:r>
        <w:rPr>
          <w:spacing w:val="1"/>
        </w:rPr>
        <w:t xml:space="preserve"> </w:t>
      </w:r>
      <w:r>
        <w:t>точно,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60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 смысл поставленной задачи, выстраивать аргументацию, приводить примеры и</w:t>
      </w:r>
      <w:r>
        <w:rPr>
          <w:spacing w:val="1"/>
        </w:rPr>
        <w:t xml:space="preserve"> </w:t>
      </w:r>
      <w:proofErr w:type="spellStart"/>
      <w:r>
        <w:t>контрпримеры</w:t>
      </w:r>
      <w:proofErr w:type="spellEnd"/>
      <w:r>
        <w:t>;</w:t>
      </w:r>
    </w:p>
    <w:p w:rsidR="00C858A6" w:rsidRDefault="00D549C7" w:rsidP="000B6A37">
      <w:pPr>
        <w:pStyle w:val="a1"/>
        <w:ind w:left="221" w:right="261"/>
        <w:jc w:val="both"/>
      </w:pPr>
      <w:r>
        <w:t>критичность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некорректны</w:t>
      </w:r>
      <w:r>
        <w:t>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отличать гипотезу</w:t>
      </w:r>
      <w:r>
        <w:rPr>
          <w:spacing w:val="-8"/>
        </w:rPr>
        <w:t xml:space="preserve"> </w:t>
      </w:r>
      <w:r>
        <w:t>от факта;</w:t>
      </w:r>
    </w:p>
    <w:p w:rsidR="00C858A6" w:rsidRDefault="00D549C7" w:rsidP="000B6A37">
      <w:pPr>
        <w:pStyle w:val="a1"/>
        <w:ind w:left="221" w:right="260"/>
        <w:jc w:val="both"/>
      </w:pPr>
      <w:proofErr w:type="spellStart"/>
      <w:r>
        <w:t>креативность</w:t>
      </w:r>
      <w:proofErr w:type="spellEnd"/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инициативу,</w:t>
      </w:r>
      <w:r>
        <w:rPr>
          <w:spacing w:val="1"/>
        </w:rPr>
        <w:t xml:space="preserve"> </w:t>
      </w:r>
      <w:r>
        <w:t>находчивость,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задач;</w:t>
      </w:r>
    </w:p>
    <w:p w:rsidR="00C858A6" w:rsidRDefault="00D549C7" w:rsidP="000B6A37">
      <w:pPr>
        <w:pStyle w:val="a1"/>
        <w:ind w:left="221" w:firstLine="62"/>
        <w:jc w:val="both"/>
      </w:pPr>
      <w:r>
        <w:t>умение контролировать процесс и результат учебной математической деятельности;</w:t>
      </w:r>
      <w:r>
        <w:rPr>
          <w:spacing w:val="1"/>
        </w:rPr>
        <w:t xml:space="preserve"> </w:t>
      </w:r>
      <w:r>
        <w:t>способность</w:t>
      </w:r>
      <w:r>
        <w:rPr>
          <w:spacing w:val="49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эмоциональному</w:t>
      </w:r>
      <w:r>
        <w:rPr>
          <w:spacing w:val="41"/>
        </w:rPr>
        <w:t xml:space="preserve"> </w:t>
      </w:r>
      <w:r>
        <w:t>восприятию</w:t>
      </w:r>
      <w:r>
        <w:rPr>
          <w:spacing w:val="44"/>
        </w:rPr>
        <w:t xml:space="preserve"> </w:t>
      </w:r>
      <w:r>
        <w:t>математических</w:t>
      </w:r>
      <w:r>
        <w:rPr>
          <w:spacing w:val="51"/>
        </w:rPr>
        <w:t xml:space="preserve"> </w:t>
      </w:r>
      <w:r>
        <w:t>объектов,</w:t>
      </w:r>
      <w:r>
        <w:rPr>
          <w:spacing w:val="48"/>
        </w:rPr>
        <w:t xml:space="preserve"> </w:t>
      </w:r>
      <w:r>
        <w:t>задач,</w:t>
      </w:r>
      <w:r>
        <w:rPr>
          <w:spacing w:val="48"/>
        </w:rPr>
        <w:t xml:space="preserve"> </w:t>
      </w:r>
      <w:r>
        <w:t>решений,</w:t>
      </w:r>
      <w:r>
        <w:rPr>
          <w:spacing w:val="-57"/>
        </w:rPr>
        <w:t xml:space="preserve"> </w:t>
      </w:r>
      <w:r>
        <w:t>рассуждений.</w:t>
      </w:r>
    </w:p>
    <w:p w:rsidR="00C858A6" w:rsidRDefault="00C858A6" w:rsidP="000B6A37">
      <w:pPr>
        <w:pStyle w:val="a1"/>
        <w:jc w:val="both"/>
      </w:pPr>
    </w:p>
    <w:p w:rsidR="00C858A6" w:rsidRDefault="00D549C7" w:rsidP="000B6A37">
      <w:pPr>
        <w:ind w:left="221" w:right="260" w:hanging="1"/>
        <w:jc w:val="both"/>
        <w:rPr>
          <w:b/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 отражают</w:t>
      </w:r>
      <w:r>
        <w:rPr>
          <w:b/>
          <w:sz w:val="24"/>
        </w:rPr>
        <w:t>:</w:t>
      </w:r>
    </w:p>
    <w:p w:rsidR="00DF17CB" w:rsidRDefault="00D549C7" w:rsidP="000B6A37">
      <w:pPr>
        <w:pStyle w:val="a1"/>
        <w:ind w:left="221" w:right="258"/>
        <w:jc w:val="both"/>
      </w:pPr>
      <w:r>
        <w:t>умение самостоятельно планировать альтернативные пути достижения целей, 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57"/>
        </w:rPr>
        <w:t xml:space="preserve"> </w:t>
      </w:r>
      <w:r>
        <w:t>произвольного</w:t>
      </w:r>
      <w:r>
        <w:rPr>
          <w:spacing w:val="-1"/>
        </w:rPr>
        <w:t xml:space="preserve"> </w:t>
      </w:r>
      <w:r>
        <w:t>внимания и 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коррективы;</w:t>
      </w:r>
    </w:p>
    <w:p w:rsidR="00C858A6" w:rsidRDefault="00D549C7" w:rsidP="000B6A37">
      <w:pPr>
        <w:pStyle w:val="a1"/>
        <w:ind w:left="221" w:right="258"/>
        <w:jc w:val="both"/>
      </w:pPr>
      <w:r>
        <w:t>умение адекватно оценивать правильность и</w:t>
      </w:r>
      <w:r>
        <w:t>ли ошибочность выполнения учебной задачи,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объективную трудность и</w:t>
      </w:r>
      <w:r>
        <w:rPr>
          <w:spacing w:val="1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возможности её</w:t>
      </w:r>
      <w:r>
        <w:rPr>
          <w:spacing w:val="-1"/>
        </w:rPr>
        <w:t xml:space="preserve"> </w:t>
      </w:r>
      <w:r>
        <w:t>решения;</w:t>
      </w:r>
    </w:p>
    <w:p w:rsidR="00C858A6" w:rsidRDefault="00D549C7" w:rsidP="000B6A37">
      <w:pPr>
        <w:pStyle w:val="a1"/>
        <w:ind w:left="221" w:right="258" w:firstLine="60"/>
        <w:jc w:val="both"/>
      </w:pPr>
      <w:r>
        <w:t>осознанное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установления аналогий, классификации на основе самостоятельного выбора оснований и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установления родовидовых</w:t>
      </w:r>
      <w:r>
        <w:rPr>
          <w:spacing w:val="2"/>
        </w:rPr>
        <w:t xml:space="preserve"> </w:t>
      </w:r>
      <w:r>
        <w:t>связей;</w:t>
      </w:r>
    </w:p>
    <w:p w:rsidR="00C858A6" w:rsidRDefault="00D549C7" w:rsidP="000B6A37">
      <w:pPr>
        <w:pStyle w:val="a1"/>
        <w:spacing w:before="1"/>
        <w:ind w:left="221" w:right="261"/>
        <w:jc w:val="both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 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proofErr w:type="gramStart"/>
      <w:r>
        <w:t>логическое рассуждение</w:t>
      </w:r>
      <w:proofErr w:type="gramEnd"/>
      <w:r>
        <w:t>,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-2"/>
        </w:rPr>
        <w:t xml:space="preserve"> </w:t>
      </w:r>
      <w:r>
        <w:t>(индуктивное, дедуктивное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 ан</w:t>
      </w:r>
      <w:r>
        <w:t>алогии)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выводы;</w:t>
      </w:r>
    </w:p>
    <w:p w:rsidR="00C858A6" w:rsidRDefault="00D549C7" w:rsidP="000B6A37">
      <w:pPr>
        <w:pStyle w:val="a1"/>
        <w:ind w:left="221" w:right="264"/>
        <w:jc w:val="both"/>
      </w:pPr>
      <w:r>
        <w:t>умение создавать, применять и преобразовывать знаково-символические средства, модели</w:t>
      </w:r>
      <w:r>
        <w:rPr>
          <w:spacing w:val="-57"/>
        </w:rPr>
        <w:t xml:space="preserve"> </w:t>
      </w:r>
      <w:r>
        <w:t>и схемы</w:t>
      </w:r>
      <w:r>
        <w:rPr>
          <w:spacing w:val="-1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2"/>
        </w:rPr>
        <w:t xml:space="preserve"> </w:t>
      </w:r>
      <w:r>
        <w:t>задач;</w:t>
      </w:r>
    </w:p>
    <w:p w:rsidR="00C858A6" w:rsidRDefault="00D549C7" w:rsidP="000B6A37">
      <w:pPr>
        <w:pStyle w:val="a1"/>
        <w:ind w:left="221" w:right="257"/>
        <w:jc w:val="both"/>
      </w:pPr>
      <w:r>
        <w:t>умение организовывать учебное сотрудничество и совместную деятельность с учителем и</w:t>
      </w:r>
      <w:r>
        <w:rPr>
          <w:spacing w:val="1"/>
        </w:rPr>
        <w:t xml:space="preserve"> </w:t>
      </w:r>
      <w:r>
        <w:t>сверстниками: опр</w:t>
      </w:r>
      <w:r>
        <w:t>еделять цели, распределять функции и роли участников, общие способы</w:t>
      </w:r>
      <w:r>
        <w:rPr>
          <w:spacing w:val="-57"/>
        </w:rPr>
        <w:t xml:space="preserve"> </w:t>
      </w:r>
      <w:r>
        <w:t>работы; умение работать в группе: находить общее решение и разрешать конфликты на</w:t>
      </w:r>
      <w:r>
        <w:rPr>
          <w:spacing w:val="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согласования позиций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учёта</w:t>
      </w:r>
      <w:r>
        <w:rPr>
          <w:spacing w:val="-1"/>
        </w:rPr>
        <w:t xml:space="preserve"> </w:t>
      </w:r>
      <w:r>
        <w:t>интересов; слушать партнёра;</w:t>
      </w:r>
    </w:p>
    <w:p w:rsidR="00C858A6" w:rsidRDefault="00D549C7" w:rsidP="000B6A37">
      <w:pPr>
        <w:pStyle w:val="a1"/>
        <w:ind w:left="221"/>
        <w:jc w:val="both"/>
      </w:pPr>
      <w:r>
        <w:t>формулировать,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</w:t>
      </w:r>
      <w:r>
        <w:t>ть</w:t>
      </w:r>
      <w:r>
        <w:rPr>
          <w:spacing w:val="-4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мнение;</w:t>
      </w:r>
    </w:p>
    <w:p w:rsidR="00C858A6" w:rsidRDefault="00D549C7" w:rsidP="000B6A37">
      <w:pPr>
        <w:pStyle w:val="a1"/>
        <w:ind w:left="221"/>
        <w:jc w:val="both"/>
      </w:pPr>
      <w:r>
        <w:t>формирование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развитие</w:t>
      </w:r>
      <w:r>
        <w:rPr>
          <w:spacing w:val="53"/>
        </w:rPr>
        <w:t xml:space="preserve"> </w:t>
      </w:r>
      <w:r>
        <w:t>учебной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proofErr w:type="spellStart"/>
      <w:r>
        <w:t>общепользовательской</w:t>
      </w:r>
      <w:proofErr w:type="spellEnd"/>
      <w:r>
        <w:rPr>
          <w:spacing w:val="51"/>
        </w:rPr>
        <w:t xml:space="preserve"> </w:t>
      </w:r>
      <w:r>
        <w:t>компетентности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использования информационно-коммуникационных технологий (</w:t>
      </w:r>
      <w:proofErr w:type="spellStart"/>
      <w:proofErr w:type="gramStart"/>
      <w:r>
        <w:t>ИКТ-компетентности</w:t>
      </w:r>
      <w:proofErr w:type="spellEnd"/>
      <w:proofErr w:type="gramEnd"/>
      <w:r>
        <w:t>);</w:t>
      </w:r>
      <w:r>
        <w:rPr>
          <w:spacing w:val="1"/>
        </w:rPr>
        <w:t xml:space="preserve"> </w:t>
      </w:r>
      <w:r>
        <w:t>формирование</w:t>
      </w:r>
      <w:r>
        <w:rPr>
          <w:spacing w:val="32"/>
        </w:rPr>
        <w:t xml:space="preserve"> </w:t>
      </w:r>
      <w:r>
        <w:t>первоначальных</w:t>
      </w:r>
      <w:r>
        <w:rPr>
          <w:spacing w:val="33"/>
        </w:rPr>
        <w:t xml:space="preserve"> </w:t>
      </w:r>
      <w:r>
        <w:t>представлений</w:t>
      </w:r>
      <w:r>
        <w:rPr>
          <w:spacing w:val="34"/>
        </w:rPr>
        <w:t xml:space="preserve"> </w:t>
      </w:r>
      <w:r>
        <w:t>об</w:t>
      </w:r>
      <w:r>
        <w:rPr>
          <w:spacing w:val="31"/>
        </w:rPr>
        <w:t xml:space="preserve"> </w:t>
      </w:r>
      <w:r>
        <w:t>идеях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методах</w:t>
      </w:r>
      <w:r>
        <w:rPr>
          <w:spacing w:val="35"/>
        </w:rPr>
        <w:t xml:space="preserve"> </w:t>
      </w:r>
      <w:r>
        <w:t>математики</w:t>
      </w:r>
      <w:r>
        <w:rPr>
          <w:spacing w:val="31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универсальном языке науки и техники, о средстве моделирования явлений и 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34"/>
        </w:rPr>
        <w:t xml:space="preserve"> </w:t>
      </w:r>
      <w:r>
        <w:t>видеть</w:t>
      </w:r>
      <w:r>
        <w:rPr>
          <w:spacing w:val="36"/>
        </w:rPr>
        <w:t xml:space="preserve"> </w:t>
      </w:r>
      <w:r>
        <w:t>математическую</w:t>
      </w:r>
      <w:r>
        <w:rPr>
          <w:spacing w:val="35"/>
        </w:rPr>
        <w:t xml:space="preserve"> </w:t>
      </w:r>
      <w:r>
        <w:t>задачу</w:t>
      </w:r>
      <w:r>
        <w:rPr>
          <w:spacing w:val="32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контексте</w:t>
      </w:r>
      <w:r>
        <w:rPr>
          <w:spacing w:val="34"/>
        </w:rPr>
        <w:t xml:space="preserve"> </w:t>
      </w:r>
      <w:r>
        <w:t>проблемной</w:t>
      </w:r>
      <w:r>
        <w:rPr>
          <w:spacing w:val="33"/>
        </w:rPr>
        <w:t xml:space="preserve"> </w:t>
      </w:r>
      <w:r>
        <w:t>ситуации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дисциплинах,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жизни;</w:t>
      </w:r>
    </w:p>
    <w:p w:rsidR="00C858A6" w:rsidRDefault="00D549C7" w:rsidP="000B6A37">
      <w:pPr>
        <w:pStyle w:val="a1"/>
        <w:ind w:left="221" w:right="258" w:firstLine="62"/>
        <w:jc w:val="both"/>
      </w:pP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математических проблем, и представлять её в понятной форме; принимать решение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неполной и</w:t>
      </w:r>
      <w:r>
        <w:rPr>
          <w:spacing w:val="-3"/>
        </w:rPr>
        <w:t xml:space="preserve"> </w:t>
      </w:r>
      <w:r>
        <w:t>избыточной, точной и вероятностной</w:t>
      </w:r>
      <w:r>
        <w:rPr>
          <w:spacing w:val="1"/>
        </w:rPr>
        <w:t xml:space="preserve"> </w:t>
      </w:r>
      <w:r>
        <w:t>информации;</w:t>
      </w:r>
    </w:p>
    <w:p w:rsidR="00C858A6" w:rsidRDefault="00D549C7" w:rsidP="000B6A37">
      <w:pPr>
        <w:pStyle w:val="a1"/>
        <w:ind w:left="221"/>
        <w:jc w:val="both"/>
      </w:pPr>
      <w:proofErr w:type="gramStart"/>
      <w:r>
        <w:t>умение</w:t>
      </w:r>
      <w:r>
        <w:rPr>
          <w:spacing w:val="70"/>
        </w:rPr>
        <w:t xml:space="preserve"> </w:t>
      </w:r>
      <w:r>
        <w:t xml:space="preserve">понимать  </w:t>
      </w:r>
      <w:r>
        <w:rPr>
          <w:spacing w:val="11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 xml:space="preserve">использовать  </w:t>
      </w:r>
      <w:r>
        <w:rPr>
          <w:spacing w:val="11"/>
        </w:rPr>
        <w:t xml:space="preserve"> </w:t>
      </w:r>
      <w:r>
        <w:t xml:space="preserve">математические  </w:t>
      </w:r>
      <w:r>
        <w:rPr>
          <w:spacing w:val="9"/>
        </w:rPr>
        <w:t xml:space="preserve"> </w:t>
      </w:r>
      <w:r>
        <w:t xml:space="preserve">средства  </w:t>
      </w:r>
      <w:r>
        <w:rPr>
          <w:spacing w:val="9"/>
        </w:rPr>
        <w:t xml:space="preserve"> </w:t>
      </w:r>
      <w:r>
        <w:t xml:space="preserve">наглядности  </w:t>
      </w:r>
      <w:r>
        <w:rPr>
          <w:spacing w:val="11"/>
        </w:rPr>
        <w:t xml:space="preserve"> </w:t>
      </w:r>
      <w:r>
        <w:t>(рисунки,</w:t>
      </w:r>
      <w:proofErr w:type="gramEnd"/>
    </w:p>
    <w:p w:rsidR="00C858A6" w:rsidRDefault="00D549C7" w:rsidP="000B6A37">
      <w:pPr>
        <w:pStyle w:val="a1"/>
        <w:ind w:left="221"/>
        <w:jc w:val="both"/>
      </w:pPr>
      <w:r>
        <w:t>чертежи,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иллюстрации,</w:t>
      </w:r>
      <w:r>
        <w:rPr>
          <w:spacing w:val="-2"/>
        </w:rPr>
        <w:t xml:space="preserve"> </w:t>
      </w:r>
      <w:r>
        <w:t>интерпретации,</w:t>
      </w:r>
      <w:r>
        <w:rPr>
          <w:spacing w:val="-2"/>
        </w:rPr>
        <w:t xml:space="preserve"> </w:t>
      </w:r>
      <w:r>
        <w:t>аргументации;</w:t>
      </w:r>
    </w:p>
    <w:p w:rsidR="00C858A6" w:rsidRDefault="00D549C7" w:rsidP="000B6A37">
      <w:pPr>
        <w:pStyle w:val="a1"/>
        <w:ind w:left="221" w:right="261"/>
        <w:jc w:val="both"/>
      </w:pPr>
      <w:r>
        <w:t>умение выдвигать гипотезы при решении учебных задач и понимать необходимость их</w:t>
      </w:r>
      <w:r>
        <w:rPr>
          <w:spacing w:val="1"/>
        </w:rPr>
        <w:t xml:space="preserve"> </w:t>
      </w:r>
      <w:r>
        <w:t>проверки;</w:t>
      </w:r>
    </w:p>
    <w:p w:rsidR="00C858A6" w:rsidRDefault="00D549C7" w:rsidP="000B6A37">
      <w:pPr>
        <w:pStyle w:val="a1"/>
        <w:ind w:left="221" w:right="257"/>
        <w:jc w:val="both"/>
      </w:pPr>
      <w:r>
        <w:t>умение применять индуктивные и дедуктивные способы рассуждений, видеть различные</w:t>
      </w:r>
      <w:r>
        <w:rPr>
          <w:spacing w:val="1"/>
        </w:rPr>
        <w:t xml:space="preserve"> </w:t>
      </w:r>
      <w:r>
        <w:t>стратегии решения задач;</w:t>
      </w:r>
    </w:p>
    <w:p w:rsidR="00C858A6" w:rsidRDefault="00D549C7" w:rsidP="000B6A37">
      <w:pPr>
        <w:pStyle w:val="a1"/>
        <w:ind w:left="221" w:right="260"/>
        <w:jc w:val="both"/>
      </w:pPr>
      <w:r>
        <w:t>понимание сущности алгоритмических предписаний и умение действовать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>
        <w:t>предложенным</w:t>
      </w:r>
      <w:proofErr w:type="gramEnd"/>
      <w:r>
        <w:rPr>
          <w:spacing w:val="-1"/>
        </w:rPr>
        <w:t xml:space="preserve"> </w:t>
      </w:r>
      <w:proofErr w:type="spellStart"/>
      <w:r>
        <w:t>алгоримом</w:t>
      </w:r>
      <w:proofErr w:type="spellEnd"/>
      <w:r>
        <w:t>;</w:t>
      </w:r>
    </w:p>
    <w:p w:rsidR="00C858A6" w:rsidRDefault="00D549C7" w:rsidP="000B6A37">
      <w:pPr>
        <w:pStyle w:val="a1"/>
        <w:ind w:left="221" w:right="260"/>
        <w:jc w:val="both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 проблем;</w:t>
      </w:r>
    </w:p>
    <w:p w:rsidR="00C858A6" w:rsidRDefault="00D549C7" w:rsidP="000B6A37">
      <w:pPr>
        <w:pStyle w:val="a1"/>
        <w:ind w:left="221" w:right="260" w:firstLine="62"/>
        <w:jc w:val="both"/>
      </w:pPr>
      <w:r>
        <w:t>умение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характера.</w:t>
      </w:r>
    </w:p>
    <w:p w:rsidR="00C858A6" w:rsidRDefault="00C858A6" w:rsidP="000B6A37">
      <w:pPr>
        <w:pStyle w:val="a1"/>
        <w:jc w:val="both"/>
      </w:pPr>
    </w:p>
    <w:p w:rsidR="00C858A6" w:rsidRDefault="00D549C7" w:rsidP="000B6A37">
      <w:pPr>
        <w:ind w:left="221" w:right="261" w:hanging="1"/>
        <w:jc w:val="both"/>
        <w:rPr>
          <w:b/>
          <w:sz w:val="24"/>
        </w:rPr>
      </w:pPr>
      <w:proofErr w:type="spellStart"/>
      <w:r>
        <w:rPr>
          <w:b/>
          <w:i/>
          <w:sz w:val="24"/>
        </w:rPr>
        <w:t>Предме</w:t>
      </w:r>
      <w:proofErr w:type="gramStart"/>
      <w:r>
        <w:rPr>
          <w:b/>
          <w:i/>
          <w:sz w:val="24"/>
        </w:rPr>
        <w:t>m</w:t>
      </w:r>
      <w:proofErr w:type="gramEnd"/>
      <w:r>
        <w:rPr>
          <w:b/>
          <w:i/>
          <w:sz w:val="24"/>
        </w:rPr>
        <w:t>ные</w:t>
      </w:r>
      <w:proofErr w:type="spellEnd"/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отражают</w:t>
      </w:r>
      <w:r>
        <w:rPr>
          <w:b/>
          <w:sz w:val="24"/>
        </w:rPr>
        <w:t>:</w:t>
      </w:r>
    </w:p>
    <w:p w:rsidR="00C858A6" w:rsidRDefault="00D549C7" w:rsidP="000B6A37">
      <w:pPr>
        <w:pStyle w:val="a1"/>
        <w:ind w:left="221" w:right="261"/>
        <w:jc w:val="both"/>
      </w:pPr>
      <w:r>
        <w:t>овладение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пред</w:t>
      </w:r>
      <w:r>
        <w:t>ставление об основных изучаемых понятиях (число, геометрическая фигура, вектор,</w:t>
      </w:r>
      <w:r>
        <w:rPr>
          <w:spacing w:val="1"/>
        </w:rPr>
        <w:t xml:space="preserve"> </w:t>
      </w:r>
      <w:r>
        <w:t xml:space="preserve">координаты) как </w:t>
      </w:r>
      <w:r>
        <w:lastRenderedPageBreak/>
        <w:t>важнейших математических моделях, позволяющих описывать и изучать</w:t>
      </w:r>
      <w:r>
        <w:rPr>
          <w:spacing w:val="1"/>
        </w:rPr>
        <w:t xml:space="preserve"> </w:t>
      </w:r>
      <w:r>
        <w:t>реальные</w:t>
      </w:r>
      <w:r>
        <w:rPr>
          <w:spacing w:val="-2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явления;</w:t>
      </w:r>
    </w:p>
    <w:p w:rsidR="00C858A6" w:rsidRDefault="00D549C7" w:rsidP="000B6A37">
      <w:pPr>
        <w:pStyle w:val="a1"/>
        <w:ind w:left="221" w:right="257"/>
        <w:jc w:val="both"/>
      </w:pP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(анализировать,</w:t>
      </w:r>
      <w:r>
        <w:rPr>
          <w:spacing w:val="1"/>
        </w:rPr>
        <w:t xml:space="preserve"> </w:t>
      </w:r>
      <w:r>
        <w:t>извлекат</w:t>
      </w:r>
      <w:r>
        <w:t>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информацию), точно и грамотно выражать свои мысли в устной и письменной речи с</w:t>
      </w:r>
      <w:r>
        <w:rPr>
          <w:spacing w:val="1"/>
        </w:rPr>
        <w:t xml:space="preserve"> </w:t>
      </w:r>
      <w:r>
        <w:t>применением математической терминологии и символики, использовать различные языки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обоснования,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3"/>
        </w:rPr>
        <w:t xml:space="preserve"> </w:t>
      </w:r>
      <w:r>
        <w:t>утверждений;</w:t>
      </w:r>
    </w:p>
    <w:p w:rsidR="00C858A6" w:rsidRDefault="00D549C7" w:rsidP="000B6A37">
      <w:pPr>
        <w:pStyle w:val="a1"/>
        <w:spacing w:before="1"/>
        <w:ind w:left="221"/>
        <w:jc w:val="both"/>
      </w:pPr>
      <w:r>
        <w:t>овладение</w:t>
      </w:r>
      <w:r>
        <w:rPr>
          <w:spacing w:val="-4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устных,</w:t>
      </w:r>
      <w:r>
        <w:rPr>
          <w:spacing w:val="-3"/>
        </w:rPr>
        <w:t xml:space="preserve"> </w:t>
      </w:r>
      <w:r>
        <w:t>письменных,</w:t>
      </w:r>
      <w:r>
        <w:rPr>
          <w:spacing w:val="-3"/>
        </w:rPr>
        <w:t xml:space="preserve"> </w:t>
      </w:r>
      <w:r>
        <w:t>инструментальных</w:t>
      </w:r>
      <w:r>
        <w:rPr>
          <w:spacing w:val="-1"/>
        </w:rPr>
        <w:t xml:space="preserve"> </w:t>
      </w:r>
      <w:r>
        <w:t>вычислений;</w:t>
      </w:r>
    </w:p>
    <w:p w:rsidR="00C858A6" w:rsidRDefault="00D549C7" w:rsidP="000B6A37">
      <w:pPr>
        <w:pStyle w:val="a1"/>
        <w:ind w:left="221" w:right="260"/>
        <w:jc w:val="both"/>
      </w:pPr>
      <w:r>
        <w:t>овладение</w:t>
      </w:r>
      <w:r>
        <w:rPr>
          <w:spacing w:val="1"/>
        </w:rPr>
        <w:t xml:space="preserve"> </w:t>
      </w:r>
      <w:r>
        <w:t>геометрическим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предметов</w:t>
      </w:r>
      <w:r>
        <w:rPr>
          <w:spacing w:val="-57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-57"/>
        </w:rPr>
        <w:t xml:space="preserve"> </w:t>
      </w:r>
      <w:r>
        <w:t>умен</w:t>
      </w:r>
      <w:r>
        <w:t>ий,</w:t>
      </w:r>
      <w:r>
        <w:rPr>
          <w:spacing w:val="-1"/>
        </w:rPr>
        <w:t xml:space="preserve"> </w:t>
      </w:r>
      <w:r>
        <w:t>приобретение</w:t>
      </w:r>
      <w:r>
        <w:rPr>
          <w:spacing w:val="-4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2"/>
        </w:rPr>
        <w:t xml:space="preserve"> </w:t>
      </w:r>
      <w:r>
        <w:t>построений;</w:t>
      </w:r>
    </w:p>
    <w:p w:rsidR="00C858A6" w:rsidRDefault="00D549C7" w:rsidP="000B6A37">
      <w:pPr>
        <w:pStyle w:val="a1"/>
        <w:spacing w:before="64"/>
        <w:ind w:left="221" w:right="257"/>
        <w:jc w:val="both"/>
      </w:pPr>
      <w:r>
        <w:t>усвоение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телах,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систематические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задач;</w:t>
      </w:r>
    </w:p>
    <w:p w:rsidR="00C858A6" w:rsidRDefault="00D549C7" w:rsidP="000B6A37">
      <w:pPr>
        <w:pStyle w:val="a1"/>
        <w:spacing w:before="1"/>
        <w:ind w:left="221" w:right="263"/>
        <w:jc w:val="both"/>
      </w:pPr>
      <w:r>
        <w:t>умение</w:t>
      </w:r>
      <w:r>
        <w:rPr>
          <w:spacing w:val="1"/>
        </w:rPr>
        <w:t xml:space="preserve"> </w:t>
      </w:r>
      <w:r>
        <w:t>измерять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отрезков,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формулы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периметров, площадей и</w:t>
      </w:r>
      <w:r>
        <w:rPr>
          <w:spacing w:val="1"/>
        </w:rPr>
        <w:t xml:space="preserve"> </w:t>
      </w:r>
      <w:r>
        <w:t>объёмов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2"/>
        </w:rPr>
        <w:t xml:space="preserve"> </w:t>
      </w:r>
      <w:r>
        <w:t>фигур;</w:t>
      </w:r>
    </w:p>
    <w:p w:rsidR="00C858A6" w:rsidRDefault="00D549C7" w:rsidP="000B6A37">
      <w:pPr>
        <w:pStyle w:val="a1"/>
        <w:ind w:left="221" w:right="260"/>
        <w:jc w:val="both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справочных</w:t>
      </w:r>
      <w:r>
        <w:rPr>
          <w:spacing w:val="2"/>
        </w:rPr>
        <w:t xml:space="preserve"> </w:t>
      </w:r>
      <w:r>
        <w:t>материалов,</w:t>
      </w:r>
      <w:r>
        <w:rPr>
          <w:spacing w:val="-1"/>
        </w:rPr>
        <w:t xml:space="preserve"> </w:t>
      </w:r>
      <w:r>
        <w:t>калькулятора, компьютера.</w:t>
      </w:r>
    </w:p>
    <w:p w:rsidR="00C858A6" w:rsidRDefault="00D549C7" w:rsidP="000B6A37">
      <w:pPr>
        <w:pStyle w:val="Heading1"/>
        <w:ind w:left="3550"/>
        <w:jc w:val="both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C858A6" w:rsidRDefault="00D549C7" w:rsidP="000B6A37">
      <w:pPr>
        <w:pStyle w:val="Heading2"/>
      </w:pPr>
      <w:r>
        <w:t>Глава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Начальные</w:t>
      </w:r>
      <w:r>
        <w:rPr>
          <w:spacing w:val="-1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2"/>
        </w:rPr>
        <w:t xml:space="preserve"> </w:t>
      </w:r>
      <w:proofErr w:type="gramEnd"/>
      <w:r>
        <w:t>10</w:t>
      </w:r>
      <w:r>
        <w:rPr>
          <w:spacing w:val="-1"/>
        </w:rPr>
        <w:t xml:space="preserve"> </w:t>
      </w:r>
      <w:r>
        <w:t>час.)</w:t>
      </w:r>
    </w:p>
    <w:p w:rsidR="00C858A6" w:rsidRDefault="00D549C7" w:rsidP="000B6A37">
      <w:pPr>
        <w:pStyle w:val="a1"/>
        <w:ind w:left="221" w:right="116" w:firstLine="708"/>
        <w:jc w:val="both"/>
      </w:pPr>
      <w:r>
        <w:t>Простейшие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фигуры:</w:t>
      </w:r>
      <w:r>
        <w:rPr>
          <w:spacing w:val="1"/>
        </w:rPr>
        <w:t xml:space="preserve"> </w:t>
      </w:r>
      <w:r>
        <w:t>прямая,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луч,</w:t>
      </w:r>
      <w:r>
        <w:rPr>
          <w:spacing w:val="1"/>
        </w:rPr>
        <w:t xml:space="preserve"> </w:t>
      </w:r>
      <w:r>
        <w:t>угол.</w:t>
      </w:r>
      <w:r>
        <w:rPr>
          <w:spacing w:val="1"/>
        </w:rPr>
        <w:t xml:space="preserve"> </w:t>
      </w:r>
      <w:r>
        <w:t>Понятие</w:t>
      </w:r>
      <w:r>
        <w:rPr>
          <w:spacing w:val="-57"/>
        </w:rPr>
        <w:t xml:space="preserve"> </w:t>
      </w:r>
      <w:r>
        <w:t>равенства геометрических фигур. Сравнение отрезков и углов. Измерение отрезков, длина</w:t>
      </w:r>
      <w:r>
        <w:rPr>
          <w:spacing w:val="1"/>
        </w:rPr>
        <w:t xml:space="preserve"> </w:t>
      </w:r>
      <w:r>
        <w:t>отрезка.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градусная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угла.</w:t>
      </w:r>
      <w:r>
        <w:rPr>
          <w:spacing w:val="1"/>
        </w:rPr>
        <w:t xml:space="preserve"> </w:t>
      </w:r>
      <w:r>
        <w:t>Смежные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углы,</w:t>
      </w:r>
      <w:r>
        <w:rPr>
          <w:spacing w:val="6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-1"/>
        </w:rPr>
        <w:t xml:space="preserve"> </w:t>
      </w:r>
      <w:r>
        <w:t>Перпендикулярные</w:t>
      </w:r>
      <w:r>
        <w:rPr>
          <w:spacing w:val="-1"/>
        </w:rPr>
        <w:t xml:space="preserve"> </w:t>
      </w:r>
      <w:r>
        <w:t>прямые.</w:t>
      </w:r>
    </w:p>
    <w:p w:rsidR="00C858A6" w:rsidRDefault="00D549C7" w:rsidP="000B6A37">
      <w:pPr>
        <w:pStyle w:val="a1"/>
        <w:ind w:left="221" w:right="123" w:firstLine="708"/>
        <w:jc w:val="both"/>
      </w:pPr>
      <w:r>
        <w:t>Систематизировать</w:t>
      </w:r>
      <w:r>
        <w:rPr>
          <w:spacing w:val="34"/>
        </w:rPr>
        <w:t xml:space="preserve"> </w:t>
      </w:r>
      <w:r>
        <w:t>знания</w:t>
      </w:r>
      <w:r>
        <w:rPr>
          <w:spacing w:val="35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простейших</w:t>
      </w:r>
      <w:r>
        <w:rPr>
          <w:spacing w:val="37"/>
        </w:rPr>
        <w:t xml:space="preserve"> </w:t>
      </w:r>
      <w:r>
        <w:t>геометрических</w:t>
      </w:r>
      <w:r>
        <w:rPr>
          <w:spacing w:val="37"/>
        </w:rPr>
        <w:t xml:space="preserve"> </w:t>
      </w:r>
      <w:r>
        <w:t>фигурах</w:t>
      </w:r>
      <w:r>
        <w:rPr>
          <w:spacing w:val="3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свойствах; ввести</w:t>
      </w:r>
      <w:r>
        <w:rPr>
          <w:spacing w:val="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равенства</w:t>
      </w:r>
      <w:r>
        <w:rPr>
          <w:spacing w:val="-1"/>
        </w:rPr>
        <w:t xml:space="preserve"> </w:t>
      </w:r>
      <w:r>
        <w:t>фигур.</w:t>
      </w:r>
    </w:p>
    <w:p w:rsidR="00C858A6" w:rsidRDefault="00D549C7" w:rsidP="000B6A37">
      <w:pPr>
        <w:pStyle w:val="a1"/>
        <w:ind w:left="221" w:right="116" w:firstLine="708"/>
        <w:jc w:val="both"/>
      </w:pPr>
      <w:r>
        <w:t>В данной теме вводятся основные геометрические понятия и свойства простейших</w:t>
      </w:r>
      <w:r>
        <w:rPr>
          <w:spacing w:val="1"/>
        </w:rPr>
        <w:t xml:space="preserve"> </w:t>
      </w:r>
      <w:r>
        <w:t>геометрических фигур на основе наглядных представлений обу</w:t>
      </w:r>
      <w:r>
        <w:t>чающихся путем обобщения</w:t>
      </w:r>
      <w:r>
        <w:rPr>
          <w:spacing w:val="-57"/>
        </w:rPr>
        <w:t xml:space="preserve"> </w:t>
      </w:r>
      <w:r>
        <w:t>очевидных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I—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фактов.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аксиомы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вводится,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аксиомы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явном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описательной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Принципиальным</w:t>
      </w:r>
      <w:r>
        <w:rPr>
          <w:spacing w:val="1"/>
        </w:rPr>
        <w:t xml:space="preserve"> </w:t>
      </w:r>
      <w:r>
        <w:t>моментом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равенства</w:t>
      </w:r>
      <w:r>
        <w:rPr>
          <w:spacing w:val="-57"/>
        </w:rPr>
        <w:t xml:space="preserve"> </w:t>
      </w:r>
      <w:r>
        <w:t>геометрических фигур на основе наглядного понятия наложения. Определенное 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уделяться пр</w:t>
      </w:r>
      <w:r>
        <w:t>актическим</w:t>
      </w:r>
      <w:r>
        <w:rPr>
          <w:spacing w:val="-2"/>
        </w:rPr>
        <w:t xml:space="preserve"> </w:t>
      </w:r>
      <w:r>
        <w:t>приложениям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2"/>
        </w:rPr>
        <w:t xml:space="preserve"> </w:t>
      </w:r>
      <w:r>
        <w:t>понятий.</w:t>
      </w:r>
    </w:p>
    <w:p w:rsidR="00C858A6" w:rsidRDefault="00D549C7" w:rsidP="000B6A37">
      <w:pPr>
        <w:pStyle w:val="Heading2"/>
      </w:pPr>
      <w:r>
        <w:t>Глава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Треугольники (1</w:t>
      </w:r>
      <w:r w:rsidR="00DF17CB">
        <w:t>8</w:t>
      </w:r>
      <w:r>
        <w:rPr>
          <w:spacing w:val="-2"/>
        </w:rPr>
        <w:t xml:space="preserve"> </w:t>
      </w:r>
      <w:r>
        <w:t>час.)</w:t>
      </w:r>
    </w:p>
    <w:p w:rsidR="00C858A6" w:rsidRDefault="00D549C7" w:rsidP="000B6A37">
      <w:pPr>
        <w:pStyle w:val="a1"/>
        <w:ind w:left="221" w:right="117" w:firstLine="708"/>
        <w:jc w:val="both"/>
      </w:pPr>
      <w:r>
        <w:t>Треугольник.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1"/>
        </w:rPr>
        <w:t xml:space="preserve"> </w:t>
      </w:r>
      <w:r>
        <w:t>Перпендикуляр</w:t>
      </w:r>
      <w:r>
        <w:rPr>
          <w:spacing w:val="1"/>
        </w:rPr>
        <w:t xml:space="preserve"> </w:t>
      </w:r>
      <w:proofErr w:type="gramStart"/>
      <w:r>
        <w:t>к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Медианы,</w:t>
      </w:r>
      <w:r>
        <w:rPr>
          <w:spacing w:val="1"/>
        </w:rPr>
        <w:t xml:space="preserve"> </w:t>
      </w:r>
      <w:r>
        <w:t>биссектрисы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Равнобедренный</w:t>
      </w:r>
      <w:r>
        <w:rPr>
          <w:spacing w:val="1"/>
        </w:rPr>
        <w:t xml:space="preserve"> </w:t>
      </w:r>
      <w:r>
        <w:t>треугольник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свойства.</w:t>
      </w:r>
      <w:r>
        <w:rPr>
          <w:spacing w:val="-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циркуля и</w:t>
      </w:r>
      <w:r>
        <w:rPr>
          <w:spacing w:val="1"/>
        </w:rPr>
        <w:t xml:space="preserve"> </w:t>
      </w:r>
      <w:r>
        <w:t>линейки.</w:t>
      </w:r>
    </w:p>
    <w:p w:rsidR="00C858A6" w:rsidRDefault="00D549C7" w:rsidP="000B6A37">
      <w:pPr>
        <w:pStyle w:val="a1"/>
        <w:ind w:left="221" w:right="116" w:firstLine="708"/>
        <w:jc w:val="both"/>
      </w:pPr>
      <w:r>
        <w:t>Вводится понятие теоремы; выработать умение доказывать равенство треугольников</w:t>
      </w:r>
      <w:r>
        <w:rPr>
          <w:spacing w:val="-57"/>
        </w:rPr>
        <w:t xml:space="preserve"> </w:t>
      </w:r>
      <w:r>
        <w:t>с помощью изученных признаков; ввести новый класс задач — на построение с помощью</w:t>
      </w:r>
      <w:r>
        <w:rPr>
          <w:spacing w:val="1"/>
        </w:rPr>
        <w:t xml:space="preserve"> </w:t>
      </w:r>
      <w:r>
        <w:t>циркуля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линейки.</w:t>
      </w:r>
    </w:p>
    <w:p w:rsidR="00C858A6" w:rsidRDefault="00D549C7" w:rsidP="000B6A37">
      <w:pPr>
        <w:pStyle w:val="a1"/>
        <w:ind w:left="221" w:right="118" w:firstLine="708"/>
        <w:jc w:val="both"/>
      </w:pPr>
      <w:r>
        <w:t>Признаки равенства треугольников явл</w:t>
      </w:r>
      <w:r>
        <w:t>яются основным рабочим аппаратом всего</w:t>
      </w:r>
      <w:r>
        <w:rPr>
          <w:spacing w:val="1"/>
        </w:rPr>
        <w:t xml:space="preserve"> </w:t>
      </w:r>
      <w:r>
        <w:t>курса геометрии. Доказательство большей части теорем курса и также решение многих</w:t>
      </w:r>
      <w:r>
        <w:rPr>
          <w:spacing w:val="1"/>
        </w:rPr>
        <w:t xml:space="preserve"> </w:t>
      </w:r>
      <w:r>
        <w:t>задач проводится по следующей схеме: поиск равных треугольников — обоснование их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какого-то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следствия,</w:t>
      </w:r>
      <w:r>
        <w:rPr>
          <w:spacing w:val="1"/>
        </w:rPr>
        <w:t xml:space="preserve"> </w:t>
      </w:r>
      <w:r>
        <w:t>вы</w:t>
      </w:r>
      <w:r>
        <w:t>текающие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равенства</w:t>
      </w:r>
      <w:r>
        <w:rPr>
          <w:spacing w:val="-57"/>
        </w:rPr>
        <w:t xml:space="preserve"> </w:t>
      </w:r>
      <w:r>
        <w:t>треугольников.</w:t>
      </w:r>
    </w:p>
    <w:p w:rsidR="00C858A6" w:rsidRDefault="00D549C7" w:rsidP="000B6A37">
      <w:pPr>
        <w:pStyle w:val="a1"/>
        <w:ind w:left="221" w:right="116" w:firstLine="768"/>
        <w:jc w:val="both"/>
      </w:pPr>
      <w:r>
        <w:t>Применение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 постепенно накапливать опыт проведения доказательных рассуждений. На</w:t>
      </w:r>
      <w:r>
        <w:rPr>
          <w:spacing w:val="1"/>
        </w:rPr>
        <w:t xml:space="preserve"> </w:t>
      </w:r>
      <w:r>
        <w:t>начальном этапе изучения и применения признаков равенства треугольнико</w:t>
      </w:r>
      <w:r>
        <w:t>в целесообразно</w:t>
      </w:r>
      <w:r>
        <w:rPr>
          <w:spacing w:val="-57"/>
        </w:rPr>
        <w:t xml:space="preserve"> </w:t>
      </w:r>
      <w:r>
        <w:t>использовать задачи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чертежами.</w:t>
      </w:r>
    </w:p>
    <w:p w:rsidR="00C858A6" w:rsidRDefault="00D549C7" w:rsidP="000B6A37">
      <w:pPr>
        <w:pStyle w:val="Heading2"/>
        <w:spacing w:before="2"/>
      </w:pPr>
      <w:r>
        <w:t>Глава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proofErr w:type="gramStart"/>
      <w:r>
        <w:t>Параллельные</w:t>
      </w:r>
      <w:proofErr w:type="gramEnd"/>
      <w:r>
        <w:rPr>
          <w:spacing w:val="-2"/>
        </w:rPr>
        <w:t xml:space="preserve"> </w:t>
      </w:r>
      <w:r>
        <w:t>прямые</w:t>
      </w:r>
      <w:r>
        <w:rPr>
          <w:spacing w:val="-3"/>
        </w:rPr>
        <w:t xml:space="preserve"> </w:t>
      </w:r>
      <w:r>
        <w:t>(1</w:t>
      </w:r>
      <w:r w:rsidR="00DF17CB">
        <w:t>1</w:t>
      </w:r>
      <w:r>
        <w:rPr>
          <w:spacing w:val="-2"/>
        </w:rPr>
        <w:t xml:space="preserve"> </w:t>
      </w:r>
      <w:r>
        <w:t>час.)</w:t>
      </w:r>
    </w:p>
    <w:p w:rsidR="00C858A6" w:rsidRDefault="00D549C7" w:rsidP="000B6A37">
      <w:pPr>
        <w:pStyle w:val="a1"/>
        <w:ind w:left="221" w:right="121" w:firstLine="708"/>
        <w:jc w:val="both"/>
      </w:pPr>
      <w:r>
        <w:t>Признаки</w:t>
      </w:r>
      <w:r>
        <w:rPr>
          <w:spacing w:val="1"/>
        </w:rPr>
        <w:t xml:space="preserve"> </w:t>
      </w:r>
      <w:r>
        <w:t>параллельности</w:t>
      </w:r>
      <w:r>
        <w:rPr>
          <w:spacing w:val="1"/>
        </w:rPr>
        <w:t xml:space="preserve"> </w:t>
      </w:r>
      <w:proofErr w:type="gramStart"/>
      <w:r>
        <w:t>прямых</w:t>
      </w:r>
      <w:proofErr w:type="gramEnd"/>
      <w:r>
        <w:t>.</w:t>
      </w:r>
      <w:r>
        <w:rPr>
          <w:spacing w:val="1"/>
        </w:rPr>
        <w:t xml:space="preserve"> </w:t>
      </w:r>
      <w:r>
        <w:t>Аксиома</w:t>
      </w:r>
      <w:r>
        <w:rPr>
          <w:spacing w:val="1"/>
        </w:rPr>
        <w:t xml:space="preserve"> </w:t>
      </w:r>
      <w:proofErr w:type="gramStart"/>
      <w:r>
        <w:t>параллельных</w:t>
      </w:r>
      <w:proofErr w:type="gramEnd"/>
      <w:r>
        <w:rPr>
          <w:spacing w:val="1"/>
        </w:rPr>
        <w:t xml:space="preserve"> </w:t>
      </w:r>
      <w:r>
        <w:t>прямых.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proofErr w:type="gramStart"/>
      <w:r>
        <w:t>параллельных</w:t>
      </w:r>
      <w:proofErr w:type="gramEnd"/>
      <w:r>
        <w:rPr>
          <w:spacing w:val="-1"/>
        </w:rPr>
        <w:t xml:space="preserve"> </w:t>
      </w:r>
      <w:r>
        <w:t>прямых.</w:t>
      </w:r>
    </w:p>
    <w:p w:rsidR="00C858A6" w:rsidRDefault="00D549C7" w:rsidP="000B6A37">
      <w:pPr>
        <w:pStyle w:val="a1"/>
        <w:ind w:left="221" w:right="114" w:firstLine="708"/>
        <w:jc w:val="both"/>
      </w:pPr>
      <w:r>
        <w:t>Вводится одно из важнейших понятий - понятие параллельных прямых; дать первое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аксиомах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аксиоматическом</w:t>
      </w:r>
      <w:r>
        <w:rPr>
          <w:spacing w:val="1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геометрии;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аксиому</w:t>
      </w:r>
      <w:r>
        <w:rPr>
          <w:spacing w:val="1"/>
        </w:rPr>
        <w:t xml:space="preserve"> </w:t>
      </w:r>
      <w:r>
        <w:lastRenderedPageBreak/>
        <w:t>параллельных</w:t>
      </w:r>
      <w:r>
        <w:rPr>
          <w:spacing w:val="-1"/>
        </w:rPr>
        <w:t xml:space="preserve"> </w:t>
      </w:r>
      <w:r>
        <w:t>прямых.</w:t>
      </w:r>
    </w:p>
    <w:p w:rsidR="00C858A6" w:rsidRDefault="00D549C7" w:rsidP="000B6A37">
      <w:pPr>
        <w:pStyle w:val="a1"/>
        <w:ind w:left="221" w:right="117" w:firstLine="708"/>
        <w:jc w:val="both"/>
      </w:pPr>
      <w:proofErr w:type="gramStart"/>
      <w:r>
        <w:t>Признаки и</w:t>
      </w:r>
      <w:r>
        <w:rPr>
          <w:spacing w:val="1"/>
        </w:rPr>
        <w:t xml:space="preserve"> </w:t>
      </w:r>
      <w:r>
        <w:t>свойства параллельных</w:t>
      </w:r>
      <w:r>
        <w:rPr>
          <w:spacing w:val="1"/>
        </w:rPr>
        <w:t xml:space="preserve"> </w:t>
      </w:r>
      <w:r>
        <w:t>прямых, связанные с</w:t>
      </w:r>
      <w:r>
        <w:rPr>
          <w:spacing w:val="60"/>
        </w:rPr>
        <w:t xml:space="preserve"> </w:t>
      </w:r>
      <w:r>
        <w:t>углами,</w:t>
      </w:r>
      <w:r>
        <w:rPr>
          <w:spacing w:val="60"/>
        </w:rPr>
        <w:t xml:space="preserve"> </w:t>
      </w:r>
      <w:r>
        <w:t>образованными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пересечении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секущей</w:t>
      </w:r>
      <w:r>
        <w:rPr>
          <w:spacing w:val="1"/>
        </w:rPr>
        <w:t xml:space="preserve"> </w:t>
      </w:r>
      <w:r>
        <w:t>(накрест</w:t>
      </w:r>
      <w:r>
        <w:rPr>
          <w:spacing w:val="1"/>
        </w:rPr>
        <w:t xml:space="preserve"> </w:t>
      </w:r>
      <w:r>
        <w:t>лежащими,</w:t>
      </w:r>
      <w:r>
        <w:rPr>
          <w:spacing w:val="1"/>
        </w:rPr>
        <w:t xml:space="preserve"> </w:t>
      </w:r>
      <w:r>
        <w:t>односторонними,</w:t>
      </w:r>
      <w:r>
        <w:rPr>
          <w:spacing w:val="1"/>
        </w:rPr>
        <w:t xml:space="preserve"> </w:t>
      </w:r>
      <w:r>
        <w:t>соответственными), широко используются в дальнейшем при изучении четырехугольников,</w:t>
      </w:r>
      <w:r>
        <w:rPr>
          <w:spacing w:val="-57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треугольников, при решении</w:t>
      </w:r>
      <w:r>
        <w:rPr>
          <w:spacing w:val="-2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курсе стереометрии.</w:t>
      </w:r>
      <w:proofErr w:type="gramEnd"/>
    </w:p>
    <w:p w:rsidR="00C858A6" w:rsidRDefault="00D549C7" w:rsidP="000B6A37">
      <w:pPr>
        <w:pStyle w:val="Heading2"/>
        <w:spacing w:before="3"/>
      </w:pPr>
      <w:r>
        <w:t>Глава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Соотношения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сторонами и</w:t>
      </w:r>
      <w:r>
        <w:rPr>
          <w:spacing w:val="-3"/>
        </w:rPr>
        <w:t xml:space="preserve"> </w:t>
      </w:r>
      <w:r>
        <w:t>углами треугольника</w:t>
      </w:r>
      <w:r>
        <w:rPr>
          <w:spacing w:val="-4"/>
        </w:rPr>
        <w:t xml:space="preserve"> </w:t>
      </w:r>
      <w:r>
        <w:t>(</w:t>
      </w:r>
      <w:r w:rsidR="00DF17CB">
        <w:t>21</w:t>
      </w:r>
      <w:r>
        <w:rPr>
          <w:spacing w:val="-1"/>
        </w:rPr>
        <w:t xml:space="preserve"> </w:t>
      </w:r>
      <w:r>
        <w:t>час.)</w:t>
      </w:r>
    </w:p>
    <w:p w:rsidR="00C858A6" w:rsidRDefault="00D549C7" w:rsidP="000B6A37">
      <w:pPr>
        <w:pStyle w:val="a1"/>
        <w:ind w:left="221" w:right="118" w:firstLine="708"/>
        <w:jc w:val="both"/>
      </w:pPr>
      <w:r>
        <w:t>Сумма углов треугольника. Соотношение между сторонами и углами треугольника.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Прямоугольные</w:t>
      </w:r>
      <w:r>
        <w:rPr>
          <w:spacing w:val="1"/>
        </w:rPr>
        <w:t xml:space="preserve"> </w:t>
      </w:r>
      <w:r>
        <w:t>треугольники,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 xml:space="preserve">равенства. Расстояние от точки </w:t>
      </w:r>
      <w:proofErr w:type="gramStart"/>
      <w:r>
        <w:t>до</w:t>
      </w:r>
      <w:proofErr w:type="gramEnd"/>
      <w:r>
        <w:t xml:space="preserve"> прямой. Расстояние между </w:t>
      </w:r>
      <w:proofErr w:type="gramStart"/>
      <w:r>
        <w:t>п</w:t>
      </w:r>
      <w:r>
        <w:t>араллельными</w:t>
      </w:r>
      <w:proofErr w:type="gramEnd"/>
      <w:r>
        <w:t xml:space="preserve"> прямыми.</w:t>
      </w:r>
      <w:r>
        <w:rPr>
          <w:spacing w:val="1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треугольника</w:t>
      </w:r>
      <w:r>
        <w:rPr>
          <w:spacing w:val="-1"/>
        </w:rPr>
        <w:t xml:space="preserve"> </w:t>
      </w:r>
      <w:r>
        <w:t>по трем</w:t>
      </w:r>
      <w:r>
        <w:rPr>
          <w:spacing w:val="-1"/>
        </w:rPr>
        <w:t xml:space="preserve"> </w:t>
      </w:r>
      <w:r>
        <w:t>элементам.</w:t>
      </w:r>
    </w:p>
    <w:p w:rsidR="00C858A6" w:rsidRDefault="00D549C7" w:rsidP="000B6A37">
      <w:pPr>
        <w:pStyle w:val="a1"/>
        <w:ind w:left="989"/>
        <w:jc w:val="both"/>
      </w:pPr>
      <w:r>
        <w:t>Рассматриваются</w:t>
      </w:r>
      <w:r>
        <w:rPr>
          <w:spacing w:val="-3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интересные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важные</w:t>
      </w:r>
      <w:r>
        <w:rPr>
          <w:spacing w:val="-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треугольников.</w:t>
      </w:r>
    </w:p>
    <w:p w:rsidR="00C858A6" w:rsidRDefault="00D549C7" w:rsidP="000B6A37">
      <w:pPr>
        <w:pStyle w:val="a1"/>
        <w:ind w:left="221" w:right="119" w:firstLine="708"/>
        <w:jc w:val="both"/>
      </w:pPr>
      <w:r>
        <w:t>В данной теме доказывается одна из важнейших теорем геометрии — теорема о</w:t>
      </w:r>
      <w:r>
        <w:rPr>
          <w:spacing w:val="1"/>
        </w:rPr>
        <w:t xml:space="preserve"> </w:t>
      </w:r>
      <w:r>
        <w:t>сумме</w:t>
      </w:r>
      <w:r>
        <w:rPr>
          <w:spacing w:val="53"/>
        </w:rPr>
        <w:t xml:space="preserve"> </w:t>
      </w:r>
      <w:r>
        <w:t>углов</w:t>
      </w:r>
      <w:r>
        <w:rPr>
          <w:spacing w:val="47"/>
        </w:rPr>
        <w:t xml:space="preserve"> </w:t>
      </w:r>
      <w:r>
        <w:t>треугольника.</w:t>
      </w:r>
      <w:r>
        <w:rPr>
          <w:spacing w:val="47"/>
        </w:rPr>
        <w:t xml:space="preserve"> </w:t>
      </w:r>
      <w:r>
        <w:t>Она</w:t>
      </w:r>
      <w:r>
        <w:rPr>
          <w:spacing w:val="47"/>
        </w:rPr>
        <w:t xml:space="preserve"> </w:t>
      </w:r>
      <w:r>
        <w:t>позволяет</w:t>
      </w:r>
      <w:r>
        <w:rPr>
          <w:spacing w:val="49"/>
        </w:rPr>
        <w:t xml:space="preserve"> </w:t>
      </w:r>
      <w:r>
        <w:t>дать</w:t>
      </w:r>
      <w:r>
        <w:rPr>
          <w:spacing w:val="48"/>
        </w:rPr>
        <w:t xml:space="preserve"> </w:t>
      </w:r>
      <w:r>
        <w:t>класси</w:t>
      </w:r>
      <w:r>
        <w:t>фикацию</w:t>
      </w:r>
      <w:r>
        <w:rPr>
          <w:spacing w:val="49"/>
        </w:rPr>
        <w:t xml:space="preserve"> </w:t>
      </w:r>
      <w:r>
        <w:t>треугольников</w:t>
      </w:r>
      <w:r>
        <w:rPr>
          <w:spacing w:val="47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углам</w:t>
      </w:r>
    </w:p>
    <w:p w:rsidR="00C858A6" w:rsidRDefault="00D549C7" w:rsidP="000B6A37">
      <w:pPr>
        <w:pStyle w:val="a1"/>
        <w:spacing w:before="64"/>
        <w:ind w:left="221" w:right="120"/>
        <w:jc w:val="both"/>
      </w:pPr>
      <w:r>
        <w:t>(остроугольный, прямоугольный, тупоугольный), а также установить некоторые свойства и</w:t>
      </w:r>
      <w:r>
        <w:rPr>
          <w:spacing w:val="1"/>
        </w:rPr>
        <w:t xml:space="preserve"> </w:t>
      </w:r>
      <w:r>
        <w:t>признаки равенства</w:t>
      </w:r>
      <w:r>
        <w:rPr>
          <w:spacing w:val="-1"/>
        </w:rPr>
        <w:t xml:space="preserve"> </w:t>
      </w:r>
      <w:r>
        <w:t>прямоугольных</w:t>
      </w:r>
      <w:r>
        <w:rPr>
          <w:spacing w:val="2"/>
        </w:rPr>
        <w:t xml:space="preserve"> </w:t>
      </w:r>
      <w:r>
        <w:t>треугольников.</w:t>
      </w:r>
    </w:p>
    <w:p w:rsidR="00C858A6" w:rsidRDefault="00D549C7" w:rsidP="000B6A37">
      <w:pPr>
        <w:pStyle w:val="a1"/>
        <w:ind w:left="221" w:right="118" w:firstLine="708"/>
        <w:jc w:val="both"/>
      </w:pPr>
      <w:r>
        <w:t xml:space="preserve">Понятие расстояния между </w:t>
      </w:r>
      <w:proofErr w:type="gramStart"/>
      <w:r>
        <w:t>параллельными</w:t>
      </w:r>
      <w:proofErr w:type="gramEnd"/>
      <w:r>
        <w:t xml:space="preserve"> прямыми вводится на основе доказанной</w:t>
      </w:r>
      <w:r>
        <w:rPr>
          <w:spacing w:val="-57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параллельных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равноудалены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задачах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построение.</w:t>
      </w:r>
    </w:p>
    <w:p w:rsidR="00C858A6" w:rsidRDefault="00D549C7" w:rsidP="000B6A37">
      <w:pPr>
        <w:pStyle w:val="a1"/>
        <w:spacing w:before="1"/>
        <w:ind w:left="221" w:right="117" w:firstLine="708"/>
        <w:jc w:val="both"/>
      </w:pP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ограничиться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искомой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провести устно анализ и доказательство, а элементы исследования должны присутствовать</w:t>
      </w:r>
      <w:r>
        <w:rPr>
          <w:spacing w:val="1"/>
        </w:rPr>
        <w:t xml:space="preserve"> </w:t>
      </w:r>
      <w:r>
        <w:t>лишь тогда, когда</w:t>
      </w:r>
      <w:r>
        <w:rPr>
          <w:spacing w:val="-1"/>
        </w:rPr>
        <w:t xml:space="preserve"> </w:t>
      </w:r>
      <w:r>
        <w:t>это оговорено</w:t>
      </w:r>
      <w:r>
        <w:rPr>
          <w:spacing w:val="2"/>
        </w:rPr>
        <w:t xml:space="preserve"> </w:t>
      </w:r>
      <w:r>
        <w:t>условием</w:t>
      </w:r>
      <w:r>
        <w:rPr>
          <w:spacing w:val="-1"/>
        </w:rPr>
        <w:t xml:space="preserve"> </w:t>
      </w:r>
      <w:r>
        <w:t>задачи.</w:t>
      </w:r>
    </w:p>
    <w:p w:rsidR="00C858A6" w:rsidRDefault="00D549C7" w:rsidP="000B6A37">
      <w:pPr>
        <w:pStyle w:val="Heading2"/>
        <w:spacing w:before="4"/>
      </w:pPr>
      <w:r>
        <w:t>Повторение.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задач.(</w:t>
      </w:r>
      <w:r w:rsidR="00DF17CB">
        <w:t>8</w:t>
      </w:r>
      <w:r>
        <w:rPr>
          <w:spacing w:val="-2"/>
        </w:rPr>
        <w:t xml:space="preserve"> </w:t>
      </w:r>
      <w:r>
        <w:t>час.)</w:t>
      </w:r>
    </w:p>
    <w:p w:rsidR="00C858A6" w:rsidRDefault="00D549C7" w:rsidP="000B6A37">
      <w:pPr>
        <w:pStyle w:val="a1"/>
        <w:spacing w:line="242" w:lineRule="auto"/>
        <w:ind w:left="221" w:right="121" w:firstLine="708"/>
        <w:jc w:val="both"/>
      </w:pPr>
      <w:r>
        <w:t>Повторение,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геометрии 7 класса.</w:t>
      </w:r>
    </w:p>
    <w:p w:rsidR="00C858A6" w:rsidRDefault="00D549C7" w:rsidP="000B6A37">
      <w:pPr>
        <w:pStyle w:val="Heading1"/>
        <w:ind w:right="37"/>
        <w:jc w:val="both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C858A6" w:rsidRDefault="00C858A6">
      <w:pPr>
        <w:pStyle w:val="a1"/>
        <w:spacing w:before="4" w:after="1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"/>
        <w:gridCol w:w="2835"/>
        <w:gridCol w:w="2249"/>
        <w:gridCol w:w="2163"/>
        <w:gridCol w:w="1661"/>
      </w:tblGrid>
      <w:tr w:rsidR="00C858A6">
        <w:trPr>
          <w:trHeight w:val="551"/>
        </w:trPr>
        <w:tc>
          <w:tcPr>
            <w:tcW w:w="665" w:type="dxa"/>
          </w:tcPr>
          <w:p w:rsidR="00C858A6" w:rsidRDefault="00D549C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2835" w:type="dxa"/>
          </w:tcPr>
          <w:p w:rsidR="00C858A6" w:rsidRDefault="00D549C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2249" w:type="dxa"/>
          </w:tcPr>
          <w:p w:rsidR="00C858A6" w:rsidRDefault="00D549C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авторской</w:t>
            </w:r>
            <w:proofErr w:type="gramEnd"/>
          </w:p>
          <w:p w:rsidR="00C858A6" w:rsidRDefault="00D549C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2163" w:type="dxa"/>
          </w:tcPr>
          <w:p w:rsidR="00C858A6" w:rsidRDefault="00D549C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C858A6" w:rsidRDefault="00D549C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1661" w:type="dxa"/>
          </w:tcPr>
          <w:p w:rsidR="00C858A6" w:rsidRDefault="00D549C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C858A6" w:rsidRDefault="00D549C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C858A6">
        <w:trPr>
          <w:trHeight w:val="551"/>
        </w:trPr>
        <w:tc>
          <w:tcPr>
            <w:tcW w:w="665" w:type="dxa"/>
          </w:tcPr>
          <w:p w:rsidR="00C858A6" w:rsidRDefault="00D549C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835" w:type="dxa"/>
          </w:tcPr>
          <w:p w:rsidR="00C858A6" w:rsidRDefault="00D549C7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Начальные</w:t>
            </w:r>
          </w:p>
          <w:p w:rsidR="00C858A6" w:rsidRDefault="00D549C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</w:p>
        </w:tc>
        <w:tc>
          <w:tcPr>
            <w:tcW w:w="2249" w:type="dxa"/>
          </w:tcPr>
          <w:p w:rsidR="00C858A6" w:rsidRDefault="00D549C7">
            <w:pPr>
              <w:pStyle w:val="TableParagraph"/>
              <w:spacing w:line="268" w:lineRule="exact"/>
              <w:ind w:left="10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3" w:type="dxa"/>
          </w:tcPr>
          <w:p w:rsidR="00C858A6" w:rsidRDefault="00D549C7">
            <w:pPr>
              <w:pStyle w:val="TableParagraph"/>
              <w:spacing w:line="268" w:lineRule="exact"/>
              <w:ind w:left="936" w:right="93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61" w:type="dxa"/>
          </w:tcPr>
          <w:p w:rsidR="00C858A6" w:rsidRDefault="00D549C7">
            <w:pPr>
              <w:pStyle w:val="TableParagraph"/>
              <w:spacing w:line="268" w:lineRule="exact"/>
              <w:ind w:left="768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C858A6">
        <w:trPr>
          <w:trHeight w:val="275"/>
        </w:trPr>
        <w:tc>
          <w:tcPr>
            <w:tcW w:w="665" w:type="dxa"/>
          </w:tcPr>
          <w:p w:rsidR="00C858A6" w:rsidRDefault="00D549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835" w:type="dxa"/>
          </w:tcPr>
          <w:p w:rsidR="00C858A6" w:rsidRDefault="00D549C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Треугольники.</w:t>
            </w:r>
          </w:p>
        </w:tc>
        <w:tc>
          <w:tcPr>
            <w:tcW w:w="2249" w:type="dxa"/>
          </w:tcPr>
          <w:p w:rsidR="00C858A6" w:rsidRDefault="00D549C7" w:rsidP="00DF17CB">
            <w:pPr>
              <w:pStyle w:val="TableParagraph"/>
              <w:spacing w:line="256" w:lineRule="exact"/>
              <w:ind w:left="1002"/>
              <w:rPr>
                <w:sz w:val="24"/>
              </w:rPr>
            </w:pPr>
            <w:r>
              <w:rPr>
                <w:sz w:val="24"/>
              </w:rPr>
              <w:t>1</w:t>
            </w:r>
            <w:r w:rsidR="00DF17CB">
              <w:rPr>
                <w:sz w:val="24"/>
              </w:rPr>
              <w:t>7</w:t>
            </w:r>
          </w:p>
        </w:tc>
        <w:tc>
          <w:tcPr>
            <w:tcW w:w="2163" w:type="dxa"/>
          </w:tcPr>
          <w:p w:rsidR="00C858A6" w:rsidRDefault="00D549C7" w:rsidP="00DF17CB">
            <w:pPr>
              <w:pStyle w:val="TableParagraph"/>
              <w:spacing w:line="256" w:lineRule="exact"/>
              <w:ind w:left="936" w:right="9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F17CB">
              <w:rPr>
                <w:sz w:val="24"/>
              </w:rPr>
              <w:t>8</w:t>
            </w:r>
          </w:p>
        </w:tc>
        <w:tc>
          <w:tcPr>
            <w:tcW w:w="1661" w:type="dxa"/>
          </w:tcPr>
          <w:p w:rsidR="00C858A6" w:rsidRDefault="00D549C7">
            <w:pPr>
              <w:pStyle w:val="TableParagraph"/>
              <w:spacing w:line="256" w:lineRule="exact"/>
              <w:ind w:left="768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C858A6">
        <w:trPr>
          <w:trHeight w:val="275"/>
        </w:trPr>
        <w:tc>
          <w:tcPr>
            <w:tcW w:w="665" w:type="dxa"/>
          </w:tcPr>
          <w:p w:rsidR="00C858A6" w:rsidRDefault="00D549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835" w:type="dxa"/>
          </w:tcPr>
          <w:p w:rsidR="00C858A6" w:rsidRDefault="00D549C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</w:p>
        </w:tc>
        <w:tc>
          <w:tcPr>
            <w:tcW w:w="2249" w:type="dxa"/>
          </w:tcPr>
          <w:p w:rsidR="00C858A6" w:rsidRDefault="00D549C7" w:rsidP="00DF17CB">
            <w:pPr>
              <w:pStyle w:val="TableParagraph"/>
              <w:spacing w:line="256" w:lineRule="exact"/>
              <w:ind w:left="1002"/>
              <w:rPr>
                <w:sz w:val="24"/>
              </w:rPr>
            </w:pPr>
            <w:r>
              <w:rPr>
                <w:sz w:val="24"/>
              </w:rPr>
              <w:t>1</w:t>
            </w:r>
            <w:r w:rsidR="00DF17CB">
              <w:rPr>
                <w:sz w:val="24"/>
              </w:rPr>
              <w:t>3</w:t>
            </w:r>
          </w:p>
        </w:tc>
        <w:tc>
          <w:tcPr>
            <w:tcW w:w="2163" w:type="dxa"/>
          </w:tcPr>
          <w:p w:rsidR="00C858A6" w:rsidRDefault="00DF17CB">
            <w:pPr>
              <w:pStyle w:val="TableParagraph"/>
              <w:spacing w:line="256" w:lineRule="exact"/>
              <w:ind w:left="936" w:right="93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661" w:type="dxa"/>
          </w:tcPr>
          <w:p w:rsidR="00C858A6" w:rsidRDefault="00D549C7">
            <w:pPr>
              <w:pStyle w:val="TableParagraph"/>
              <w:spacing w:line="256" w:lineRule="exact"/>
              <w:ind w:left="768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C858A6">
        <w:trPr>
          <w:trHeight w:val="827"/>
        </w:trPr>
        <w:tc>
          <w:tcPr>
            <w:tcW w:w="665" w:type="dxa"/>
          </w:tcPr>
          <w:p w:rsidR="00C858A6" w:rsidRDefault="00D549C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835" w:type="dxa"/>
          </w:tcPr>
          <w:p w:rsidR="00C858A6" w:rsidRDefault="00D549C7">
            <w:pPr>
              <w:pStyle w:val="TableParagraph"/>
              <w:spacing w:line="240" w:lineRule="auto"/>
              <w:ind w:left="105" w:right="565"/>
              <w:rPr>
                <w:sz w:val="24"/>
              </w:rPr>
            </w:pPr>
            <w:r>
              <w:rPr>
                <w:sz w:val="24"/>
              </w:rPr>
              <w:t>Соотношение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</w:p>
          <w:p w:rsidR="00C858A6" w:rsidRDefault="00D549C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треугольника.</w:t>
            </w:r>
          </w:p>
        </w:tc>
        <w:tc>
          <w:tcPr>
            <w:tcW w:w="2249" w:type="dxa"/>
          </w:tcPr>
          <w:p w:rsidR="00C858A6" w:rsidRDefault="00DF17CB">
            <w:pPr>
              <w:pStyle w:val="TableParagraph"/>
              <w:spacing w:line="268" w:lineRule="exact"/>
              <w:ind w:left="100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63" w:type="dxa"/>
          </w:tcPr>
          <w:p w:rsidR="00C858A6" w:rsidRDefault="00DF17CB">
            <w:pPr>
              <w:pStyle w:val="TableParagraph"/>
              <w:spacing w:line="268" w:lineRule="exact"/>
              <w:ind w:left="936" w:right="93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661" w:type="dxa"/>
          </w:tcPr>
          <w:p w:rsidR="00C858A6" w:rsidRDefault="00D549C7">
            <w:pPr>
              <w:pStyle w:val="TableParagraph"/>
              <w:spacing w:line="268" w:lineRule="exact"/>
              <w:ind w:left="768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C858A6">
        <w:trPr>
          <w:trHeight w:val="277"/>
        </w:trPr>
        <w:tc>
          <w:tcPr>
            <w:tcW w:w="665" w:type="dxa"/>
          </w:tcPr>
          <w:p w:rsidR="00C858A6" w:rsidRDefault="00D549C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2835" w:type="dxa"/>
          </w:tcPr>
          <w:p w:rsidR="00C858A6" w:rsidRDefault="00D549C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2249" w:type="dxa"/>
          </w:tcPr>
          <w:p w:rsidR="00C858A6" w:rsidRDefault="00DF17CB">
            <w:pPr>
              <w:pStyle w:val="TableParagraph"/>
              <w:spacing w:line="258" w:lineRule="exact"/>
              <w:ind w:left="10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3" w:type="dxa"/>
          </w:tcPr>
          <w:p w:rsidR="00C858A6" w:rsidRDefault="00DF17CB">
            <w:pPr>
              <w:pStyle w:val="TableParagraph"/>
              <w:spacing w:line="258" w:lineRule="exact"/>
              <w:ind w:left="936" w:right="9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61" w:type="dxa"/>
          </w:tcPr>
          <w:p w:rsidR="00C858A6" w:rsidRDefault="00C858A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858A6">
        <w:trPr>
          <w:trHeight w:val="275"/>
        </w:trPr>
        <w:tc>
          <w:tcPr>
            <w:tcW w:w="665" w:type="dxa"/>
          </w:tcPr>
          <w:p w:rsidR="00C858A6" w:rsidRDefault="00C858A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35" w:type="dxa"/>
          </w:tcPr>
          <w:p w:rsidR="00C858A6" w:rsidRDefault="00D549C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49" w:type="dxa"/>
          </w:tcPr>
          <w:p w:rsidR="00C858A6" w:rsidRDefault="00D549C7">
            <w:pPr>
              <w:pStyle w:val="TableParagraph"/>
              <w:spacing w:line="256" w:lineRule="exact"/>
              <w:ind w:left="100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163" w:type="dxa"/>
          </w:tcPr>
          <w:p w:rsidR="00C858A6" w:rsidRDefault="00D549C7">
            <w:pPr>
              <w:pStyle w:val="TableParagraph"/>
              <w:spacing w:line="256" w:lineRule="exact"/>
              <w:ind w:left="936" w:right="936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61" w:type="dxa"/>
          </w:tcPr>
          <w:p w:rsidR="00C858A6" w:rsidRDefault="00D549C7">
            <w:pPr>
              <w:pStyle w:val="TableParagraph"/>
              <w:spacing w:line="256" w:lineRule="exact"/>
              <w:ind w:left="768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</w:tbl>
    <w:p w:rsidR="00C858A6" w:rsidRDefault="00C858A6">
      <w:pPr>
        <w:spacing w:line="256" w:lineRule="exact"/>
        <w:rPr>
          <w:sz w:val="24"/>
        </w:rPr>
        <w:sectPr w:rsidR="00C858A6" w:rsidSect="000B6A37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DF17CB" w:rsidRDefault="00DF17CB" w:rsidP="00DF17CB">
      <w:pPr>
        <w:keepNext/>
        <w:keepLines/>
        <w:spacing w:after="120"/>
        <w:ind w:left="4220"/>
        <w:outlineLvl w:val="0"/>
        <w:rPr>
          <w:sz w:val="24"/>
          <w:szCs w:val="24"/>
          <w:lang w:eastAsia="ru-RU"/>
        </w:rPr>
      </w:pPr>
      <w:r>
        <w:rPr>
          <w:b/>
          <w:bCs/>
          <w:lang w:eastAsia="ru-RU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tblpX="-6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28"/>
        <w:gridCol w:w="1450"/>
        <w:gridCol w:w="15"/>
        <w:gridCol w:w="1843"/>
        <w:gridCol w:w="76"/>
        <w:gridCol w:w="1938"/>
        <w:gridCol w:w="7"/>
        <w:gridCol w:w="1945"/>
        <w:gridCol w:w="20"/>
        <w:gridCol w:w="3737"/>
        <w:gridCol w:w="13"/>
        <w:gridCol w:w="1308"/>
        <w:gridCol w:w="42"/>
        <w:gridCol w:w="1266"/>
        <w:gridCol w:w="878"/>
        <w:gridCol w:w="676"/>
        <w:gridCol w:w="240"/>
      </w:tblGrid>
      <w:tr w:rsidR="00DF17CB" w:rsidRPr="00DF17CB" w:rsidTr="00C914F5">
        <w:trPr>
          <w:gridAfter w:val="1"/>
          <w:trHeight w:val="274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spacing w:line="250" w:lineRule="exact"/>
              <w:jc w:val="center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F17CB">
              <w:rPr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F17CB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DF17CB">
              <w:rPr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spacing w:line="250" w:lineRule="exact"/>
              <w:jc w:val="center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9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spacing w:line="250" w:lineRule="exact"/>
              <w:jc w:val="center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Цель деятельности учителя; формы работы учащихся</w:t>
            </w:r>
          </w:p>
        </w:tc>
        <w:tc>
          <w:tcPr>
            <w:tcW w:w="7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center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spacing w:line="250" w:lineRule="exact"/>
              <w:jc w:val="center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spacing w:line="245" w:lineRule="exact"/>
              <w:jc w:val="center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Домашнее</w:t>
            </w:r>
            <w:r w:rsidRPr="00DF17CB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F17CB">
              <w:rPr>
                <w:sz w:val="20"/>
                <w:szCs w:val="20"/>
                <w:lang w:val="en-US" w:eastAsia="ru-RU"/>
              </w:rPr>
              <w:t>задание</w:t>
            </w:r>
            <w:proofErr w:type="spellEnd"/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spacing w:line="245" w:lineRule="exact"/>
              <w:ind w:firstLine="240"/>
              <w:jc w:val="center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Дата проведения</w:t>
            </w:r>
          </w:p>
        </w:tc>
      </w:tr>
      <w:tr w:rsidR="00DF17CB" w:rsidRPr="00DF17CB" w:rsidTr="00C914F5">
        <w:trPr>
          <w:trHeight w:val="264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spacing w:line="245" w:lineRule="exact"/>
              <w:ind w:firstLine="2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spacing w:line="245" w:lineRule="exact"/>
              <w:ind w:firstLine="2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spacing w:line="245" w:lineRule="exact"/>
              <w:ind w:firstLine="2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center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center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3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DF17CB">
              <w:rPr>
                <w:sz w:val="20"/>
                <w:szCs w:val="20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center"/>
              <w:rPr>
                <w:sz w:val="20"/>
                <w:szCs w:val="20"/>
              </w:rPr>
            </w:pPr>
            <w:r w:rsidRPr="00DF17CB">
              <w:rPr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center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факт.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</w:rPr>
            </w:pPr>
          </w:p>
        </w:tc>
      </w:tr>
      <w:tr w:rsidR="00DF17CB" w:rsidRPr="00DF17CB" w:rsidTr="00C914F5">
        <w:trPr>
          <w:trHeight w:val="250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150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DF17CB">
              <w:rPr>
                <w:b/>
                <w:bCs/>
                <w:sz w:val="20"/>
                <w:szCs w:val="20"/>
                <w:lang w:eastAsia="ru-RU"/>
              </w:rPr>
              <w:t>Глава 1 «Начальные геометрические сведения» (10 часов)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hRule="exact" w:val="36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bCs/>
                <w:sz w:val="20"/>
                <w:szCs w:val="20"/>
                <w:lang w:eastAsia="ru-RU"/>
              </w:rPr>
              <w:t>Прямая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 xml:space="preserve"> и отрезок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Создать условия для систематизации знаний о взаимном расположении точек и прямых, ознакомления учащихся со свойством прямой,  рассмотрения приема практического проведения прямых на плоскости</w:t>
            </w:r>
            <w:proofErr w:type="gramEnd"/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Владеют базовым понятийным аппаратом по основным разделам содержания; имеют представление об основных изучаемых понятиях как важнейших геометрических моделях, позволяющих описывать и изучать реальные математические процессы и явления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 Имеют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DF17CB">
              <w:rPr>
                <w:sz w:val="20"/>
                <w:szCs w:val="20"/>
                <w:lang w:eastAsia="ru-RU"/>
              </w:rPr>
              <w:t>владеют первоначальными сведениями об идеях и методах математики как универсального языка науки и техники, о средствах моделирования  явлений и процессов.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планировать альтернативные пути достижения целей.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умеют находить в различных источниках информацию, необходимую для решения математических проблем</w:t>
            </w:r>
            <w:proofErr w:type="gramEnd"/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п.1,2 ответить на вопр.1-6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4,6,7.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36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Луч и угол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актуализации знаний учащихся о том, что такое луч и угол, введения на наглядном уровне понятий внутренней  и внешней областей неразвернутого угла, ознакомления с различными обозначениями лучей и углов.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Владеют базовым понятийным аппаратом по основным разделам содержания; имеют представление об основных изучаемых понятиях как важнейших геометрических моделях, позволяющих описывать и изучать реальные математические процессы и явления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Имеют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DF17CB">
              <w:rPr>
                <w:sz w:val="20"/>
                <w:szCs w:val="20"/>
                <w:lang w:eastAsia="ru-RU"/>
              </w:rPr>
              <w:t>владеют первоначальными сведениями об идеях и методах математики как универсального языка науки и техники, о средствах моделирования  явлений и процессов.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планировать альтернативные пути достижения целей.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умеют находить в различных источниках информацию, необходимую для решения математических проблем</w:t>
            </w:r>
            <w:proofErr w:type="gramEnd"/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(совместная деятельность)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п.3,4 отв. на вопр.4-6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12-13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Сравнение отрезков и углов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введения одного из важнейших геометрических понятий – понятия равенства фигур, в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частности равенства отрезков и углов; для обучения учащихся сравнению отрезков и углов, введения понятий середины отрезка и биссектрисы угла.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 xml:space="preserve">Владеют базовым понятийным аппаратом по основным разделам содержания; имеют представление об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основных изучаемых понятиях как важнейших геометрических моделях, позволяющих описывать и изучать реальные математические процессы и явления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 xml:space="preserve">Имеют целостное мировоззрение, соответствующее современному уровню развития науки и общественной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практики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lastRenderedPageBreak/>
              <w:t xml:space="preserve">Познавательные: </w:t>
            </w:r>
            <w:r w:rsidRPr="00DF17CB">
              <w:rPr>
                <w:sz w:val="20"/>
                <w:szCs w:val="20"/>
                <w:lang w:eastAsia="ru-RU"/>
              </w:rPr>
              <w:t>владеют первоначальными сведениями об идеях и методах математики как универсального языка науки и техники, о средствах моделирования  явлений и процессов.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 xml:space="preserve">умеют самостоятельно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планировать альтернативные пути достижения целей.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умеют находить в различных источниках информацию, необходимую для решения математических проблем</w:t>
            </w:r>
            <w:proofErr w:type="gramEnd"/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Индивидуальная (самостоятельная работа)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п.5-6. </w:t>
            </w:r>
            <w:proofErr w:type="spellStart"/>
            <w:r w:rsidRPr="00DF17CB">
              <w:rPr>
                <w:rFonts w:eastAsia="Times New Roman CYR"/>
                <w:sz w:val="20"/>
                <w:szCs w:val="20"/>
              </w:rPr>
              <w:t>Вопр</w:t>
            </w:r>
            <w:proofErr w:type="spellEnd"/>
            <w:r w:rsidRPr="00DF17CB">
              <w:rPr>
                <w:rFonts w:eastAsia="Times New Roman CYR"/>
                <w:sz w:val="20"/>
                <w:szCs w:val="20"/>
              </w:rPr>
              <w:t xml:space="preserve"> 7-11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18,23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Измерение отрезков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ознакомления учащихся с процедурой измерения отрезков, введения понятия длины отрезка и рассмотрения свой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ств дл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ин отрезков, ознакомления с различными единицами измерения и инструментами для измерения отрезков.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Владеют базовым понятийным аппаратом по основным разделам содержания; имеют представление об основных изучаемых понятиях как важнейших геометрических моделях, позволяющих описывать и изучать реальные математические процессы и явления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Имеют способность к эмоциональному восприятию математических объектов, задач, суждений, решений.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DF17CB">
              <w:rPr>
                <w:sz w:val="20"/>
                <w:szCs w:val="20"/>
                <w:lang w:eastAsia="ru-RU"/>
              </w:rPr>
              <w:t>владеют первоначальными сведениями об идеях и методах математики как универсального языка науки и техники, о средствах моделирования  явлений и процессов.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планировать альтернативные пути достижения целей.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слушать партнера, формулировать, аргументировать и отстаивать свое мнение.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п.7-8 </w:t>
            </w:r>
            <w:proofErr w:type="spellStart"/>
            <w:r w:rsidRPr="00DF17CB">
              <w:rPr>
                <w:rFonts w:eastAsia="Times New Roman CYR"/>
                <w:sz w:val="20"/>
                <w:szCs w:val="20"/>
              </w:rPr>
              <w:t>вопр</w:t>
            </w:r>
            <w:proofErr w:type="spellEnd"/>
            <w:r w:rsidRPr="00DF17CB">
              <w:rPr>
                <w:rFonts w:eastAsia="Times New Roman CYR"/>
                <w:sz w:val="20"/>
                <w:szCs w:val="20"/>
              </w:rPr>
              <w:t xml:space="preserve"> 12-13,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24,25, 28, 33, 36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Решение задач по теме «Измерение отрезков»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обучения учащихся решения задач на нахождение длины части отрезка или всего отрезка; способствовать развитию логического мышления.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Владеют базовым понятийным аппаратом по основным разделам содержания; имеют представление об основных изучаемых понятиях как важнейших геометрических моделях, позволяющих описывать и изучать реальные математические процессы и явления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 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DF17CB">
              <w:rPr>
                <w:sz w:val="20"/>
                <w:szCs w:val="20"/>
                <w:lang w:eastAsia="ru-RU"/>
              </w:rPr>
              <w:t>владеют первоначальными сведениями об идеях и методах математики как универсального языка науки и техники, о средствах моделирования  явлений и процессов.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планировать альтернативные пути достижения целей.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слушать партнера, формулировать, аргументировать и отстаивать свое мнение.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35,37,39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Измерение углов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введения понятия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градусной меры угла и рассмотрения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свойств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градусных мер углов, введения понятий  острого, прямого и тупого углов, ознакомления  учащихся с приборами для измерения углов на местности.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 xml:space="preserve">Владеют базовым понятийным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аппаратом по основным разделам содержания; имеют представление об основных изучаемых понятиях как важнейших геометрических моделях, позволяющих описывать и изучать реальные математические процессы и явления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 xml:space="preserve">Проявляют способность к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эмоциональному восприятию математических объектов, задач, рассуждений, решений.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выдвигают гипотезы при решении учебных задач и понимают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планировать альтернативные пути достижения целей.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слушать партнера, формулировать, аргументировать и отстаивать свое мнение.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Фронтальная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>, индивидуальна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я (решение задач)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lastRenderedPageBreak/>
              <w:t xml:space="preserve">п.8-9, вопр.14-16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49,50,52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Смежные и вертикальные углы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введения понятий смежных и вертикальных углов, рассмотрения их свойств, введение понятия перпендикулярных прямых и демонстрации применения этих понятий при решении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Парная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Владеют базовым понятийным аппаратом по основным разделам содержания; имеют представление об основных изучаемых понятиях как важнейших геометрических моделях, позволяющих описывать и изучать реальные математические процессы и явления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выдвигают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планировать альтернативные пути достижения целей.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слушать партнера, формулировать, аргументировать и отстаивать свое мнение.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(совместная деятельность)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п.11-13 вопр.17-21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 xml:space="preserve">56, 61 </w:t>
            </w:r>
            <w:r w:rsidRPr="00DF17CB">
              <w:rPr>
                <w:rFonts w:eastAsia="Times New Roman CYR"/>
                <w:sz w:val="20"/>
                <w:szCs w:val="20"/>
              </w:rPr>
              <w:t>аб,66 в,68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Перпендикулярные прямые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Создать условия для повторения понятия перпендикулярных прямых, рассмотрения свойства перпендикулярных прямых, совершенствовать  у учащихся умения решать задачи.</w:t>
            </w:r>
            <w:proofErr w:type="gramEnd"/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Парная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 xml:space="preserve">Владеют базовым понятийным аппаратом по основным разделам содержания; имеют представление об основных изучаемых понятиях как важнейших геометрических моделях, позволяющих описывать и изучать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реальные математические процессы и явления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выдвигают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планировать альтернативные пути достижения целей.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слушать партнера, формулировать, аргументировать и отстаивать свое мнение.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Парная (совместная деятельность)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66,68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Перпендикулярные прямые</w:t>
            </w:r>
            <w:proofErr w:type="gramStart"/>
            <w:r w:rsidRPr="00DF17CB">
              <w:rPr>
                <w:bCs/>
                <w:sz w:val="20"/>
                <w:szCs w:val="20"/>
                <w:lang w:val="en-US" w:eastAsia="ru-RU"/>
              </w:rPr>
              <w:t>.</w:t>
            </w:r>
            <w:r w:rsidRPr="00DF17CB">
              <w:rPr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>ешение задач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 для повторения, закрепления материала главы 1; </w:t>
            </w:r>
            <w:proofErr w:type="spellStart"/>
            <w:r w:rsidRPr="00DF17CB">
              <w:rPr>
                <w:sz w:val="20"/>
                <w:szCs w:val="20"/>
                <w:lang w:eastAsia="ru-RU"/>
              </w:rPr>
              <w:t>овершентсвовать</w:t>
            </w:r>
            <w:proofErr w:type="spellEnd"/>
            <w:r w:rsidRPr="00DF17CB">
              <w:rPr>
                <w:sz w:val="20"/>
                <w:szCs w:val="20"/>
                <w:lang w:eastAsia="ru-RU"/>
              </w:rPr>
              <w:t xml:space="preserve"> навыки решения задач; подготовить учащихся к предстоящей контрольной работе.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      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Умеют демонстрировать знание основных понятий, применять полученные знания для решения основных и качественных задач, контролировать процесс и результат учебной математической деятельности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Осознают важность и необходимость изучения предмета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проводят сравнение,  </w:t>
            </w:r>
            <w:proofErr w:type="spellStart"/>
            <w:r w:rsidRPr="00DF17CB">
              <w:rPr>
                <w:sz w:val="20"/>
                <w:szCs w:val="20"/>
                <w:lang w:eastAsia="ru-RU"/>
              </w:rPr>
              <w:t>сериацию</w:t>
            </w:r>
            <w:proofErr w:type="spellEnd"/>
            <w:r w:rsidRPr="00DF17CB">
              <w:rPr>
                <w:sz w:val="20"/>
                <w:szCs w:val="20"/>
                <w:lang w:eastAsia="ru-RU"/>
              </w:rPr>
              <w:t xml:space="preserve"> и классификацию по заданным критериям.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вносят необходимые коррективы в действие после его  завершения на основе учета характера сделанных ошибок: осуществляют самоанализ и самоконтроль.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74,75,80,82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Контрольная работа </w:t>
            </w:r>
            <w:r w:rsidRPr="00DF17CB">
              <w:rPr>
                <w:rFonts w:eastAsia="Segoe UI Symbol"/>
                <w:sz w:val="20"/>
                <w:szCs w:val="20"/>
              </w:rPr>
              <w:t>№</w:t>
            </w:r>
            <w:r w:rsidRPr="00DF17CB">
              <w:rPr>
                <w:sz w:val="20"/>
                <w:szCs w:val="20"/>
              </w:rPr>
              <w:t xml:space="preserve">1 </w:t>
            </w:r>
            <w:r w:rsidRPr="00DF17CB">
              <w:rPr>
                <w:rFonts w:eastAsia="Times New Roman CYR"/>
                <w:sz w:val="20"/>
                <w:szCs w:val="20"/>
              </w:rPr>
              <w:t xml:space="preserve">по теме </w:t>
            </w:r>
            <w:r w:rsidRPr="00DF17CB">
              <w:rPr>
                <w:sz w:val="20"/>
                <w:szCs w:val="20"/>
              </w:rPr>
              <w:t>«</w:t>
            </w:r>
            <w:r w:rsidRPr="00DF17CB">
              <w:rPr>
                <w:rFonts w:eastAsia="Times New Roman CYR"/>
                <w:sz w:val="20"/>
                <w:szCs w:val="20"/>
              </w:rPr>
              <w:t xml:space="preserve">Начальные геометрические сведения 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проверки знаний, умений и навыков учащихся по теме «Измерение отрезков. Измерение углов. Смежные и вертикальные углы».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Умеют демонстрировать знание основных понятий, применять полученные знания для решения основных и качественных задач, контролировать процесс и результат учебной математической деятельности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Осознают важность и необходимость изучения предмета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проводят сравнение,  </w:t>
            </w:r>
            <w:proofErr w:type="spellStart"/>
            <w:r w:rsidRPr="00DF17CB">
              <w:rPr>
                <w:sz w:val="20"/>
                <w:szCs w:val="20"/>
                <w:lang w:eastAsia="ru-RU"/>
              </w:rPr>
              <w:t>сериацию</w:t>
            </w:r>
            <w:proofErr w:type="spellEnd"/>
            <w:r w:rsidRPr="00DF17CB">
              <w:rPr>
                <w:sz w:val="20"/>
                <w:szCs w:val="20"/>
                <w:lang w:eastAsia="ru-RU"/>
              </w:rPr>
              <w:t xml:space="preserve"> и классификацию по заданным критериям.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вносят необходимые коррективы в действие после его  завершения на основе учета характера сделанных ошибок: осуществляют самоанализ и контроль своей учебной деятельности.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сотрудничестве.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(контрольная работа)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Повторить параграф 1-6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150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DF17CB">
              <w:rPr>
                <w:b/>
                <w:bCs/>
                <w:sz w:val="20"/>
                <w:szCs w:val="20"/>
                <w:lang w:eastAsia="ru-RU"/>
              </w:rPr>
              <w:t>Глава 2. «Треугольники»</w:t>
            </w:r>
            <w:r w:rsidRPr="00DF17CB">
              <w:rPr>
                <w:b/>
                <w:bCs/>
                <w:sz w:val="20"/>
                <w:szCs w:val="20"/>
                <w:lang w:val="en-US" w:eastAsia="ru-RU"/>
              </w:rPr>
              <w:t xml:space="preserve"> (18 </w:t>
            </w:r>
            <w:proofErr w:type="spellStart"/>
            <w:r w:rsidRPr="00DF17CB">
              <w:rPr>
                <w:b/>
                <w:bCs/>
                <w:sz w:val="20"/>
                <w:szCs w:val="20"/>
                <w:lang w:val="en-US" w:eastAsia="ru-RU"/>
              </w:rPr>
              <w:t>часов</w:t>
            </w:r>
            <w:proofErr w:type="spellEnd"/>
            <w:r w:rsidRPr="00DF17CB">
              <w:rPr>
                <w:b/>
                <w:bCs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Треугольники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введения понятий треугольника и его элементов, периметра треугольника, для обучения оформлению и решения задач; способствовать развитию логического мышления учащихся.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Владеют геометрическим языком, умеют использовать его для описания предметов окружающего мира; приобретают навыки геометрических построений.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 математических объектов, задач, решений, рассуждений.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планировать альтернативные пути достижения целей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п.14. Вопр.1-2,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156,89(</w:t>
            </w:r>
            <w:r w:rsidRPr="00DF17CB">
              <w:rPr>
                <w:rFonts w:eastAsia="Times New Roman CYR"/>
                <w:sz w:val="20"/>
                <w:szCs w:val="20"/>
              </w:rPr>
              <w:t>а)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Первый признак равенства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разъяснения смысла слов «теорема» и «доказательство теоремы», формулировки и доказательства первого признака равенства треугольников.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Владеют геометрическим языком, умеют использовать его для описания предметов окружающего мира; приобретают навыки геометрических построений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 математических объектов, задач, решений, рассуждений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выдвигают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планировать альтернативные пути достижения целей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93,92,95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совершенствования навыков решения задач на применение первого признака равенства треугольников, закрепления умения доказывать теоремы.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Владеют геометрическим языком, умеют использовать его для описания предметов окружающего мира; приобретают навыки геометрических построений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выдвигать гипотезы при решении учебных задач и понимают необходимость их проверки; устанавливают причинно-следственные связи, строят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делают умозаключения.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планировать альтернативные пути достижения целей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 xml:space="preserve">97,160 </w:t>
            </w:r>
            <w:r w:rsidRPr="00DF17CB">
              <w:rPr>
                <w:rFonts w:eastAsia="Times New Roman CYR"/>
                <w:sz w:val="20"/>
                <w:szCs w:val="20"/>
              </w:rPr>
              <w:t>а.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Перпендикуляр </w:t>
            </w:r>
            <w:proofErr w:type="gramStart"/>
            <w:r w:rsidRPr="00DF17CB">
              <w:rPr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 xml:space="preserve"> прямой. Медианы, биссектрисы и высоты треугольника.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введения понятий перпендикуляра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к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прямой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, медианы, биссектрисы и высоты треугольника, доказательства теоремы о перпендикуляре, обучения построению медианы,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биссектрисы и высоты треугольника.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Парная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Владеют геометрическим языком, умеют использовать его для описания предметов окружающего мира; приобретают навыки геометрических построений.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 обобщения, установления аналогий;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 умозаключение.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планировать альтернативные пути достижения целей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Парная 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п.16-17,вопр.5-9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Свойства равнобедренного треугольника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введения понятий равнобедренного треугольника, равностороннего треугольника, рассмотрения свойств равнобедренного треугольника и демонстрации их применения на практике.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Групповая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Владеют базовым понятийным аппаратом по основным разделам содержания.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 обобщения, установления аналогий;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 умозаключение; понимают и используют математические средства наглядности.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осознают и принимают цели и задачи учебной деятельности.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п.18,вопр10-12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104,107,117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Свойства равнобедренного </w:t>
            </w:r>
            <w:proofErr w:type="spellStart"/>
            <w:r w:rsidRPr="00DF17CB">
              <w:rPr>
                <w:bCs/>
                <w:sz w:val="20"/>
                <w:szCs w:val="20"/>
                <w:lang w:eastAsia="ru-RU"/>
              </w:rPr>
              <w:t>треугольника</w:t>
            </w:r>
            <w:proofErr w:type="gramStart"/>
            <w:r w:rsidRPr="00DF17CB">
              <w:rPr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>ешение</w:t>
            </w:r>
            <w:proofErr w:type="spellEnd"/>
            <w:r w:rsidRPr="00DF17CB">
              <w:rPr>
                <w:bCs/>
                <w:sz w:val="20"/>
                <w:szCs w:val="20"/>
                <w:lang w:eastAsia="ru-RU"/>
              </w:rPr>
              <w:t xml:space="preserve">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закрепления теоретических знаний по изучаемой теме; совершенствовать навыки доказательства теорем, решения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Владеют базовым понятийным аппаратом по основным разделам содержания.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 обобщения, установления аналогий;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 умозаключение; понимают и используют математические средства наглядности.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принимают и сохраняют учебные задачи.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(совместная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 xml:space="preserve">114,118,120 </w:t>
            </w:r>
            <w:r w:rsidRPr="00DF17CB">
              <w:rPr>
                <w:rFonts w:eastAsia="Times New Roman CYR"/>
                <w:sz w:val="20"/>
                <w:szCs w:val="20"/>
              </w:rPr>
              <w:t>б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Второй признак равенства треугольников.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повторения и закрепления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изученного ранее материала, изучения второго признака равенства треугольников и выработки навыков использования первого и второго признаков равенства треугольников при решении задач; способствовать развитию логического мышления учащихся. 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 xml:space="preserve">Умеют работать с геометрическим текстом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(анализировать его, извлекать необходимую информацию).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 xml:space="preserve">Проявляют познавательный интерес к изучению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 обобщения, установления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аналогий;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 умозаключение.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понимают сущность алгоритмических предписаний и умеют действовать в соответствии с предложенным алгоритмом.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Индивидуальная (совместная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lastRenderedPageBreak/>
              <w:t xml:space="preserve">п.19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124,125,128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Второй признак равенства треугольников. 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Совершенствовать навыки решения задач на применение второго признака равенства треугольников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Групповая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Умеют работать с геометрическим текстом (анализировать его, извлекать необходимую информацию).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 Осознают важность и необходимость изучения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 обобщения, установления аналогий;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 умозаключение.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понимают сущность алгоритмических предписаний и умеют действовать в соответствии с предложенным алгоритмом.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Групповая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129,132, 134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Третий признак равенства треугольников.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изучения третьего признака равенства треугольников и его закрепления в ходе решения задач, отработки у учащихся умения применять изученные теоремы при решении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Умеют работать с геометрическим текстом (анализировать его, извлекать необходимую информацию).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 обобщения, установления аналогий;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 умозаключение.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понимают сущность алгоритмических предписаний и умеют действовать в соответствии с предложенным алгоритмом.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 xml:space="preserve">умеют организовывать учебное сотрудничество и совместную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деятельность  с учителем и сверстниками.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 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(совместная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п.15-19,п.20 изучить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134,136,137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Третий признак равенства треугольников. Решение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организации и проведения повторения  и закрепления изученного материала в ходе решения задач, обучения учащихся умению применять изученные теоремы при решении задач; способствовать развитию логического мышления.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Умеют работать с геометрическим текстом (анализировать его, извлекать необходимую информацию).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 обобщения, установления аналогий;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 умозаключение.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понимают сущность алгоритмических предписаний и умеют действовать в соответствии с предложенным алгоритмом.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Повторить п.16-20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140,172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Задачи на построение. Окружность.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о систематизации знаний об окружности и ее элементах, для обработки навыков решения задач по данной теме.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Умеют формулировать определение окружности, объяснять, что такое центр, радиус, диаметр, хорда окружности.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самостоятельно ставить цели, выбирать и создавать алгоритмы для решения учебных математических проблем,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 умозаключение.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понимают сущность алгоритмических предписаний и умеют действовать в соответствии с предложенным алгоритмом.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п.21 вопр.16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145,162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Задачи на построение. Деление отрезка пополам. Построение угла равного </w:t>
            </w:r>
            <w:proofErr w:type="gramStart"/>
            <w:r w:rsidRPr="00DF17CB">
              <w:rPr>
                <w:rFonts w:eastAsia="Times New Roman CYR"/>
                <w:sz w:val="20"/>
                <w:szCs w:val="20"/>
              </w:rPr>
              <w:t>данному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формирования  представления о новом классе задач – на построение геометрических фигур с помощью циркуля и линейки без масштабных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делений, для рассмотрения основных (простейших) задач этого типа.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Групповая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Умеют решать простейшие задачи на построение.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самостоятельно ставить цели, выбирать и создавать алгоритмы для решения учебных математических проблем.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понимают сущность алгоритмических предписаний и умеют действовать в соответствии с предложенным алгоритмом.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 xml:space="preserve">умеют организовывать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учебное сотрудничество и совместную деятельность  с учителем и сверстниками.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Групповая (совместная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п.17-21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149,154,</w:t>
            </w:r>
            <w:r w:rsidRPr="00DF17CB">
              <w:rPr>
                <w:rFonts w:eastAsia="Times New Roman CYR"/>
                <w:sz w:val="20"/>
                <w:szCs w:val="20"/>
              </w:rPr>
              <w:t xml:space="preserve">повтор. </w:t>
            </w:r>
            <w:proofErr w:type="gramStart"/>
            <w:r w:rsidRPr="00DF17CB">
              <w:rPr>
                <w:rFonts w:eastAsia="Times New Roman CYR"/>
                <w:sz w:val="20"/>
                <w:szCs w:val="20"/>
              </w:rPr>
              <w:t>П</w:t>
            </w:r>
            <w:proofErr w:type="gramEnd"/>
            <w:r w:rsidRPr="00DF17CB">
              <w:rPr>
                <w:rFonts w:eastAsia="Times New Roman CYR"/>
                <w:sz w:val="20"/>
                <w:szCs w:val="20"/>
              </w:rPr>
              <w:t xml:space="preserve"> 11-21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Задачи на построение. Построение биссектрисы угла</w:t>
            </w:r>
            <w:r w:rsidRPr="00DF17CB"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закрепления у учащихся навыков решения простейших задач на построение,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для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обучению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решения задач на построение.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Умеют решать простейшие задачи на построение.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самостоятельно ставить цели, выбирать и создавать алгоритмы для решения учебных математических проблем. 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понимают сущность алгоритмических предписаний и умеют действовать в соответствии с предложенным алгоритмом.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Решение задач по теме </w:t>
            </w:r>
            <w:r w:rsidRPr="00DF17CB">
              <w:rPr>
                <w:sz w:val="20"/>
                <w:szCs w:val="20"/>
              </w:rPr>
              <w:t>«</w:t>
            </w:r>
            <w:r w:rsidRPr="00DF17CB">
              <w:rPr>
                <w:rFonts w:eastAsia="Times New Roman CYR"/>
                <w:sz w:val="20"/>
                <w:szCs w:val="20"/>
              </w:rPr>
              <w:t>Треугольники</w:t>
            </w:r>
            <w:r w:rsidRPr="00DF17CB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закрепления навыков решения задач на применение признаков равенства треугольников, на построение с помощью циркуля и линейки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методы для решения задач практического характера.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выбирать и создавать алгоритмы для решения учебных математических проблем.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ставить цели, понимают сущность алгоритмических предписаний и умеют действовать в соответствии с предложенным алгоритмом.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 п.15-20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158,166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Решение задач на построение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закрепления навыков решения задач на применение признаков равенства треугольников, проверки знаний учащихся, подготовки учащихся к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предстоящей контрольной работе.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Групповая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Умеют применять изученные понятия, методы для решения задач практического характера.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самостоятельно ставить цели, выбирать и создавать алгоритмы для решения учебных математических проблем.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понимают сущность алгоритмических предписаний и умеют действовать в соответствии с предложенным алгоритмом.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 xml:space="preserve">умеют организовывать учебное сотрудничество и совместную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деятельность  с учителем и сверстниками, разрешать конфликты на основе согласования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п.15-23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170,171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Решение задач. Подготовка к контрольной работе.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закрепления навыков решения задач на применение признаков равенства треугольников, проверки знаний учащихся, подготовки учащихся к предстоящей контрольной работе.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методы для решения задач практического характера.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самостоятельно ставить цели, выбирать и создавать алгоритмы для решения учебных математических проблем.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понимают сущность алгоритмических предписаний и умеют действовать в соответствии с предложенным алгоритмом.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сверстниками, разрешать конфликты на основе согласования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180,182,184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Контрольная работа №2.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проверки знаний, умений и навыков по усвоению и применению изученного материала.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демонстрировать знания основных понятий, применять полученные знания для решения основных и качественных задач, контролировать процесс и результат учебной математической деятельности.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проводят сравнение,  </w:t>
            </w:r>
            <w:proofErr w:type="spellStart"/>
            <w:r w:rsidRPr="00DF17CB">
              <w:rPr>
                <w:sz w:val="20"/>
                <w:szCs w:val="20"/>
                <w:lang w:eastAsia="ru-RU"/>
              </w:rPr>
              <w:t>сериацию</w:t>
            </w:r>
            <w:proofErr w:type="spellEnd"/>
            <w:r w:rsidRPr="00DF17CB">
              <w:rPr>
                <w:sz w:val="20"/>
                <w:szCs w:val="20"/>
                <w:lang w:eastAsia="ru-RU"/>
              </w:rPr>
              <w:t xml:space="preserve"> и классификацию по заданным критериям.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вносят необходимые коррективы в действие после его  завершения на основе учета характера сделанных ошибок: осуществляют самоанализ и самоконтроль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(контрольная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Работа над ошибками.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устранения пробелов в знаниях учащихся; совершенствовать навыки решения задач по теме «Треугольники».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Парная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Умеют применять изученные понятия, результаты, методы для решения задач практического характера.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самостоятельно ставить цели, выбирать и создавать алгоритмы для решения учебных математических проблем.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понимают сущность алгоритмических предписаний и умеют действовать в соответствии с предложенным алгоритмом.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 xml:space="preserve">умеют организовывать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учебное сотрудничество и совместную деятельность  с учителем и сверстниками, разрешать конфликты на основе согласования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Парная (совместная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Задачи на карточке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150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DF17CB">
              <w:rPr>
                <w:b/>
                <w:bCs/>
                <w:sz w:val="20"/>
                <w:szCs w:val="20"/>
                <w:lang w:eastAsia="ru-RU"/>
              </w:rPr>
              <w:lastRenderedPageBreak/>
              <w:t xml:space="preserve">Глава 3. </w:t>
            </w:r>
            <w:proofErr w:type="gramStart"/>
            <w:r w:rsidRPr="00DF17CB">
              <w:rPr>
                <w:b/>
                <w:bCs/>
                <w:sz w:val="20"/>
                <w:szCs w:val="20"/>
                <w:lang w:eastAsia="ru-RU"/>
              </w:rPr>
              <w:t>Параллельные</w:t>
            </w:r>
            <w:proofErr w:type="gramEnd"/>
            <w:r w:rsidRPr="00DF17CB">
              <w:rPr>
                <w:b/>
                <w:bCs/>
                <w:sz w:val="20"/>
                <w:szCs w:val="20"/>
                <w:lang w:eastAsia="ru-RU"/>
              </w:rPr>
              <w:t xml:space="preserve"> прямые</w:t>
            </w:r>
            <w:r w:rsidRPr="00DF17CB">
              <w:rPr>
                <w:b/>
                <w:bCs/>
                <w:sz w:val="20"/>
                <w:szCs w:val="20"/>
                <w:lang w:val="en-US" w:eastAsia="ru-RU"/>
              </w:rPr>
              <w:t xml:space="preserve"> (11 </w:t>
            </w:r>
            <w:proofErr w:type="spellStart"/>
            <w:r w:rsidRPr="00DF17CB">
              <w:rPr>
                <w:b/>
                <w:bCs/>
                <w:sz w:val="20"/>
                <w:szCs w:val="20"/>
                <w:lang w:val="en-US" w:eastAsia="ru-RU"/>
              </w:rPr>
              <w:t>часов</w:t>
            </w:r>
            <w:proofErr w:type="spellEnd"/>
            <w:r w:rsidRPr="00DF17CB">
              <w:rPr>
                <w:b/>
                <w:bCs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Определение </w:t>
            </w:r>
            <w:proofErr w:type="gramStart"/>
            <w:r w:rsidRPr="00DF17CB">
              <w:rPr>
                <w:bCs/>
                <w:sz w:val="20"/>
                <w:szCs w:val="20"/>
                <w:lang w:eastAsia="ru-RU"/>
              </w:rPr>
              <w:t>параллельных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 xml:space="preserve"> прямых. Признаки параллельности двух прямых.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введения понятия параллельных прямых, рассмотрения признака параллельности двух прямых, связанного с накрест лежащими углами.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Владеют базовым понятийным аппаратом по основным разделам содержания.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делать умозаключения и выводы.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сверстниками, разрешать конфликты на основе согласования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п.24-25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186,188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Признаки параллельности двух прямых.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изучения признаков параллельности двух прямых, связанных с односторонними и соответствующими углами, и демонстрации их применения при решении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Владеют базовым понятийным аппаратом по основным разделам содержания.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делать умозаключения и выводы.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сверстниками, разрешать конфликты на основе согласования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п.24-26, вопр.1-6,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193,194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Решение задач на применение признаков параллельности прямых.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систематизации и закрепления изученного материала, обучению применения признаков параллельности прямых при решении задач; способствовать развитию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логического мышления учащихся, содействовать воспитанию аккуратности при построении чертежей на доске и в тетради.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Владеют геометрическим языком, умеют его использовать для описания предметов окружающего мира, имеют достаточно высокий уровень пространственных представлений и изобразительных умений, владеют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навыками геометрических построений.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делать умозаключения и выводы.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сверстниками, работать самостоятельно.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п.24-26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214,216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Об аксиомах геометрии. Аксиома параллельности </w:t>
            </w:r>
            <w:proofErr w:type="gramStart"/>
            <w:r w:rsidRPr="00DF17CB">
              <w:rPr>
                <w:bCs/>
                <w:sz w:val="20"/>
                <w:szCs w:val="20"/>
                <w:lang w:eastAsia="ru-RU"/>
              </w:rPr>
              <w:t>прямых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формирования представления об аксиомах геометрии, введения аксиомы параллельных прямых и следствия из нее.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Владеют геометрическим языком, умеют его использовать для описания предметов окружающего мира, имеют достаточно высокий уровень пространственных представлений и изобразительных умений, владеют навыками геометрических построений.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целостное мировоззрение, соответствующее современному уровню развития науки и общественной практики.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адекватно оценивать правильность и ошибочность выполнения учебной задачи.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умеют организовывать учебное сотрудничество и совместную деятельность  с учителем и сверстниками, разрешать конфликты на основе согласования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п.27-28, вопр.7-11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217,199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Свойства </w:t>
            </w:r>
            <w:proofErr w:type="gramStart"/>
            <w:r w:rsidRPr="00DF17CB">
              <w:rPr>
                <w:bCs/>
                <w:sz w:val="20"/>
                <w:szCs w:val="20"/>
                <w:lang w:eastAsia="ru-RU"/>
              </w:rPr>
              <w:t>параллельных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 xml:space="preserve"> прямых.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рассмотрения свойств параллельных прямых, демонстрации применения свойств параллельных прямых, закрепления знаний, навыков, умений учащихся по теме «Аксиома параллельных прямых»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Владеют геометрическим языком, умеют его использовать для описания предметов окружающего мира, имеют достаточно высокий уровень пространственных представлений и изобразительных умений, владеют навыками геометрических построений.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Имеют целостное мировоззрение, соответствующее современному уровню развития науки и общественной практики.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обобщения, установления аналогий, классификации на основе самостоятельного выбора оснований и критериев.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b/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считаются с разными мнениями и стремятся к координации различных позиций в сотрудничестве; подбирают аргументы для доказательства своей позиции, формулируют выводы.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 (решение задач, 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п.29,повтор</w:t>
            </w:r>
            <w:proofErr w:type="gramStart"/>
            <w:r w:rsidRPr="00DF17CB">
              <w:rPr>
                <w:rFonts w:eastAsia="Times New Roman CYR"/>
                <w:sz w:val="20"/>
                <w:szCs w:val="20"/>
              </w:rPr>
              <w:t>.п</w:t>
            </w:r>
            <w:proofErr w:type="gramEnd"/>
            <w:r w:rsidRPr="00DF17CB">
              <w:rPr>
                <w:rFonts w:eastAsia="Times New Roman CYR"/>
                <w:sz w:val="20"/>
                <w:szCs w:val="20"/>
              </w:rPr>
              <w:t xml:space="preserve">.15-28,вопр.1-15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202,212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Свойства параллельных прямых, решение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закрепления знания свойств параллельных прямых в ходе выполнения упражнений и решения задач, для систематизации знаний учащихся; способствовать развитию логического мышления учащихся.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работать с геометрическим текстом, анализировать его, извлекать необходимую информацию.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обобщения, установления аналогий, классификации на основе самостоятельного выбора оснований и критериев.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считаются с разными мнениями и стремятся к координации различных позиций в сотрудничестве; подбирают аргументы для доказательства своей позиции, формулируют выводы.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п.24-29, вопр.1-15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206,208,211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Решение задач</w:t>
            </w:r>
            <w:proofErr w:type="gramStart"/>
            <w:r w:rsidRPr="00DF17CB">
              <w:rPr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F17CB">
              <w:rPr>
                <w:rFonts w:eastAsia="Times New Roman CYR"/>
                <w:sz w:val="20"/>
                <w:szCs w:val="20"/>
              </w:rPr>
              <w:t>п</w:t>
            </w:r>
            <w:proofErr w:type="gramEnd"/>
            <w:r w:rsidRPr="00DF17CB">
              <w:rPr>
                <w:rFonts w:eastAsia="Times New Roman CYR"/>
                <w:sz w:val="20"/>
                <w:szCs w:val="20"/>
              </w:rPr>
              <w:t xml:space="preserve">о теме </w:t>
            </w:r>
            <w:r w:rsidRPr="00DF17CB">
              <w:rPr>
                <w:sz w:val="20"/>
                <w:szCs w:val="20"/>
              </w:rPr>
              <w:t xml:space="preserve">« </w:t>
            </w:r>
            <w:r w:rsidRPr="00DF17CB">
              <w:rPr>
                <w:rFonts w:eastAsia="Times New Roman CYR"/>
                <w:sz w:val="20"/>
                <w:szCs w:val="20"/>
              </w:rPr>
              <w:t>Параллельность прямых</w:t>
            </w:r>
            <w:r w:rsidRPr="00DF17CB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приведения в систему знаний учащихся по данной теме, четкого понимания учащимися того, когда в задаче нужно применить признак параллельности двух прямых, а когда – свойство параллельных прямых. 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работать с геометрическим текстом, анализировать его, извлекать необходимую информацию.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обобщения, установления аналогий, классификации на основе самостоятельного выбора оснований и критериев.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207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Решение задач</w:t>
            </w:r>
            <w:proofErr w:type="gramStart"/>
            <w:r w:rsidRPr="00DF17CB">
              <w:rPr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F17CB">
              <w:rPr>
                <w:rFonts w:eastAsia="Times New Roman CYR"/>
                <w:sz w:val="20"/>
                <w:szCs w:val="20"/>
              </w:rPr>
              <w:t>н</w:t>
            </w:r>
            <w:proofErr w:type="gramEnd"/>
            <w:r w:rsidRPr="00DF17CB">
              <w:rPr>
                <w:rFonts w:eastAsia="Times New Roman CYR"/>
                <w:sz w:val="20"/>
                <w:szCs w:val="20"/>
              </w:rPr>
              <w:t>а свойства параллельных прямых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приведения в систему знаний учащихся по данной теме, четкого понимания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учащимися того, когда в задаче нужно применить признак параллельности двух прямых, а когда – свойство параллельных прямых; для подготовки к контрольной работе.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Умеют работать с геометрическим текстом, анализировать его, извлекать необходимую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информацию.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 xml:space="preserve">Проявляют способность к эмоциональному восприятию математических объектов, задач,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осуществляют логические действия.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 xml:space="preserve">умеют выдвигать гипотезы при решении учебных задач и понимают необходимость их проверки, осуществлять контроль по результату и способу действия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на уровне произвольного внимания и вносить необходимые коррективы.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находить общее решение и разрешать конфликты.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 (решение задач, 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п.24-29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Решение задач.</w:t>
            </w:r>
            <w:r w:rsidRPr="00DF17CB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DF17CB">
              <w:rPr>
                <w:rFonts w:eastAsia="Times New Roman CYR"/>
                <w:sz w:val="20"/>
                <w:szCs w:val="20"/>
              </w:rPr>
              <w:t>Обобщение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приведения в систему знаний учащихся по данной теме, четкого понимания учащимися того, когда в задаче нужно применить признак параллельности двух прямых, а когда – свойство параллельных прямых; для подготовки к контрольной работе.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работать с геометрическим текстом, анализировать его, извлекать необходимую информацию.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 владеют логическими действиями.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проверки, осуществлять контроль по результату и способу действия на уровне произвольного внимания и вносить необходимые коррективы.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находить общее решение и разрешать конфликты.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(тест с самопроверкой)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Решить задачи на карточках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Решение задач. </w:t>
            </w:r>
            <w:r w:rsidRPr="00DF17CB">
              <w:rPr>
                <w:rFonts w:eastAsia="Times New Roman CYR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подготовки к контрольной работе.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Парная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работать с геометрическим текстом, анализировать его, извлекать необходимую информацию.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осуществляют логические действия.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проверки, осуществлять контроль по результату и способу действия на уровне произвольного внимания и вносить необходимые коррективы.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находить общее решение и разрешать конфликты.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Парная 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п. 5-29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Контрольная работа </w:t>
            </w:r>
            <w:r w:rsidRPr="00DF17CB">
              <w:rPr>
                <w:rFonts w:eastAsia="Segoe UI Symbol"/>
                <w:sz w:val="20"/>
                <w:szCs w:val="20"/>
              </w:rPr>
              <w:t>№</w:t>
            </w:r>
            <w:r w:rsidRPr="00DF17CB">
              <w:rPr>
                <w:sz w:val="20"/>
                <w:szCs w:val="20"/>
              </w:rPr>
              <w:t>3</w:t>
            </w:r>
            <w:r w:rsidRPr="00DF17CB">
              <w:rPr>
                <w:rFonts w:eastAsia="Times New Roman CYR"/>
                <w:sz w:val="20"/>
                <w:szCs w:val="20"/>
              </w:rPr>
              <w:t xml:space="preserve">по теме </w:t>
            </w:r>
            <w:r w:rsidRPr="00DF17CB">
              <w:rPr>
                <w:sz w:val="20"/>
                <w:szCs w:val="20"/>
              </w:rPr>
              <w:t>«</w:t>
            </w:r>
            <w:proofErr w:type="gramStart"/>
            <w:r w:rsidRPr="00DF17CB">
              <w:rPr>
                <w:rFonts w:eastAsia="Times New Roman CYR"/>
                <w:sz w:val="20"/>
                <w:szCs w:val="20"/>
              </w:rPr>
              <w:t>Параллельные</w:t>
            </w:r>
            <w:proofErr w:type="gramEnd"/>
            <w:r w:rsidRPr="00DF17CB">
              <w:rPr>
                <w:rFonts w:eastAsia="Times New Roman CYR"/>
                <w:sz w:val="20"/>
                <w:szCs w:val="20"/>
              </w:rPr>
              <w:t xml:space="preserve"> прямые</w:t>
            </w:r>
            <w:r w:rsidRPr="00DF17CB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проверки знаний, умений и навыков по усвоению и применению изученного материала.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демонстрировать знания основных понятий, применять полученные знания для решения основных и качественных задач, контролировать процесс и результат учебной математической деятельности.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Осознают важность и необходимость изучения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проводят сравнение,  </w:t>
            </w:r>
            <w:proofErr w:type="spellStart"/>
            <w:r w:rsidRPr="00DF17CB">
              <w:rPr>
                <w:sz w:val="20"/>
                <w:szCs w:val="20"/>
                <w:lang w:eastAsia="ru-RU"/>
              </w:rPr>
              <w:t>сериацию</w:t>
            </w:r>
            <w:proofErr w:type="spellEnd"/>
            <w:r w:rsidRPr="00DF17CB">
              <w:rPr>
                <w:sz w:val="20"/>
                <w:szCs w:val="20"/>
                <w:lang w:eastAsia="ru-RU"/>
              </w:rPr>
              <w:t xml:space="preserve"> и классификацию по заданным критериям.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вносят необходимые коррективы в действие после его  завершения на основе учета характера сделанных ошибок: осуществляют самоанализ и самоконтроль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(контрольная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150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DF17CB">
              <w:rPr>
                <w:b/>
                <w:bCs/>
                <w:sz w:val="20"/>
                <w:szCs w:val="20"/>
                <w:lang w:eastAsia="ru-RU"/>
              </w:rPr>
              <w:t>Глава 4. Соотношения между сторонами и углами треугольника (21 час)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Сумма углов треугольника.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доказательства теоремы о сумме углов треугольника, следствия из нее; для введения понятий остроугольного, прямоугольного и тупоугольного треугольников; для рассмотрения задачи на применение доказанных утверждений.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Владеют базовым понятийным аппаратом по основным разделам изучаемых понятий.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критичность мышления.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обобщения, установления аналогий, классификации на основе самостоятельного выбора оснований и критериев; умеют отличать гипотезу от факта.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п.30-31, вопр.1-5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 xml:space="preserve">223 </w:t>
            </w:r>
            <w:r w:rsidRPr="00DF17CB">
              <w:rPr>
                <w:rFonts w:eastAsia="Times New Roman CYR"/>
                <w:sz w:val="20"/>
                <w:szCs w:val="20"/>
              </w:rPr>
              <w:t>в, 228 б, 230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Внешний угол треугольника. Теорема о внешнем угле треугольника.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закрепления знаний учащихся о сумме углов треугольника при решении задач, введения понятия  внешнего угла треугольника, доказательства теоремы о внешнем угле треугольника, обучению решения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Владеют базовым понятийным аппаратом по основным разделам изучаемых понятий, умеют формулировать и доказывать теорему о внешнем угле треугольника. 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критичность мышления, инициативу, находчивость, активность при решении геометрических задач.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обобщения, установления аналогий, классификации на основе самостоятельного выбора оснований и критериев.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п.30-31, </w:t>
            </w:r>
            <w:proofErr w:type="spellStart"/>
            <w:r w:rsidRPr="00DF17CB">
              <w:rPr>
                <w:rFonts w:eastAsia="Times New Roman CYR"/>
                <w:sz w:val="20"/>
                <w:szCs w:val="20"/>
              </w:rPr>
              <w:t>вопр</w:t>
            </w:r>
            <w:proofErr w:type="spellEnd"/>
            <w:r w:rsidRPr="00DF17CB">
              <w:rPr>
                <w:rFonts w:eastAsia="Times New Roman CYR"/>
                <w:sz w:val="20"/>
                <w:szCs w:val="20"/>
              </w:rPr>
              <w:t xml:space="preserve">. 1-5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233,235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Теорема о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соотношениях между сторонами и углами треугольника.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Создать условия для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рассмотрения теоремы о соотношениях между сторонами и углами треугольника, следствия из этих теорем; для обучения применению этих знаний при решении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     Индивидуальная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Владеют базовым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понятийным аппаратом по основным разделам изучаемых понятий.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 xml:space="preserve">Проявляют </w:t>
            </w:r>
            <w:proofErr w:type="spellStart"/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креативность</w:t>
            </w:r>
            <w:proofErr w:type="spellEnd"/>
            <w:r w:rsidRPr="00DF17CB">
              <w:rPr>
                <w:bCs/>
                <w:sz w:val="20"/>
                <w:szCs w:val="20"/>
                <w:lang w:eastAsia="ru-RU"/>
              </w:rPr>
              <w:t xml:space="preserve"> мышления, инициативу, находчивость, активность при решении геометрических задач.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логическими действиями определения понятий, обобщения, установления аналогий, классификации на основе самостоятельного выбора оснований и критериев.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Индивидуальная  (совместная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lastRenderedPageBreak/>
              <w:t xml:space="preserve">п.33 вопр.6-8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lastRenderedPageBreak/>
              <w:t>№</w:t>
            </w:r>
            <w:r w:rsidRPr="00DF17CB">
              <w:rPr>
                <w:sz w:val="20"/>
                <w:szCs w:val="20"/>
                <w:lang w:val="en-US"/>
              </w:rPr>
              <w:t>239,241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Теорема о соотношениях между сторонами и углами треугольника. Решение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рассмотрения теоремы о соотношениях между сторонами и углами треугольника, следствия из этих теорем; для обучения применению полученных знаний при решении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     Индивидуальная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Владеют базовым понятийным аппаратом по основным разделам изучаемых понятий.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Проявляют </w:t>
            </w:r>
            <w:proofErr w:type="spellStart"/>
            <w:r w:rsidRPr="00DF17CB">
              <w:rPr>
                <w:bCs/>
                <w:sz w:val="20"/>
                <w:szCs w:val="20"/>
                <w:lang w:eastAsia="ru-RU"/>
              </w:rPr>
              <w:t>креативность</w:t>
            </w:r>
            <w:proofErr w:type="spellEnd"/>
            <w:r w:rsidRPr="00DF17CB">
              <w:rPr>
                <w:bCs/>
                <w:sz w:val="20"/>
                <w:szCs w:val="20"/>
                <w:lang w:eastAsia="ru-RU"/>
              </w:rPr>
              <w:t xml:space="preserve"> мышления, инициативу, находчивость, активность при решении геометрических задач.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обобщения, установления аналогий, классификации на основе самостоятельного выбора оснований и критериев.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244,245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Неравенство треугольника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доказательства теоремы о неравенстве треугольника,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для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обучению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решения задач с опорой на изученные теоремы и следствия из них; способствовать развитию логического мышления учащихся.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     Индивидуальная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Владеют базовым понятийным аппаратом по основным разделам изучаемых понятий.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Проявляют </w:t>
            </w:r>
            <w:proofErr w:type="spellStart"/>
            <w:r w:rsidRPr="00DF17CB">
              <w:rPr>
                <w:bCs/>
                <w:sz w:val="20"/>
                <w:szCs w:val="20"/>
                <w:lang w:eastAsia="ru-RU"/>
              </w:rPr>
              <w:t>креативность</w:t>
            </w:r>
            <w:proofErr w:type="spellEnd"/>
            <w:r w:rsidRPr="00DF17CB">
              <w:rPr>
                <w:bCs/>
                <w:sz w:val="20"/>
                <w:szCs w:val="20"/>
                <w:lang w:eastAsia="ru-RU"/>
              </w:rPr>
              <w:t xml:space="preserve"> мышления, инициативу, находчивость, активность при решении геометрических задач.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обобщения, установления аналогий, классификации на основе самостоятельного выбора оснований и критериев;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умозаключение.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принимают и сохраняют цели и задачи учебной деятельности.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п.30-34, вопр.109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 xml:space="preserve">242,250 </w:t>
            </w:r>
            <w:proofErr w:type="spellStart"/>
            <w:r w:rsidRPr="00DF17CB">
              <w:rPr>
                <w:rFonts w:eastAsia="Times New Roman CYR"/>
                <w:sz w:val="20"/>
                <w:szCs w:val="20"/>
              </w:rPr>
              <w:t>бв</w:t>
            </w:r>
            <w:proofErr w:type="spellEnd"/>
            <w:r w:rsidRPr="00DF17CB">
              <w:rPr>
                <w:rFonts w:eastAsia="Times New Roman CYR"/>
                <w:sz w:val="20"/>
                <w:szCs w:val="20"/>
              </w:rPr>
              <w:t>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Решение задач. Подготовка к контрольной работе.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Совершенствовать навыки решения задач; создать условия для подготовки учащихся к предстоящей контрольной работе.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     Индивидуальная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работать с геометрическим текстом, точно и грамотно выражать свои мысли в устной и письменной речи с применением математической терминологии и символики.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Проявляют </w:t>
            </w:r>
            <w:proofErr w:type="spellStart"/>
            <w:r w:rsidRPr="00DF17CB">
              <w:rPr>
                <w:bCs/>
                <w:sz w:val="20"/>
                <w:szCs w:val="20"/>
                <w:lang w:eastAsia="ru-RU"/>
              </w:rPr>
              <w:t>креативность</w:t>
            </w:r>
            <w:proofErr w:type="spellEnd"/>
            <w:r w:rsidRPr="00DF17CB">
              <w:rPr>
                <w:bCs/>
                <w:sz w:val="20"/>
                <w:szCs w:val="20"/>
                <w:lang w:eastAsia="ru-RU"/>
              </w:rPr>
              <w:t xml:space="preserve"> мышления, инициативу, находчивость, активность при решении геометрических задач.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обобщения, установления аналогий, классификации на основе самостоятельного выбора оснований и критериев.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ставить цели, выбирать и создавать алгоритмы для решения учебных математических проблем.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п.17-34,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244,252,297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Контрольная работа </w:t>
            </w:r>
            <w:r w:rsidRPr="00DF17CB">
              <w:rPr>
                <w:rFonts w:eastAsia="Segoe UI Symbol"/>
                <w:sz w:val="20"/>
                <w:szCs w:val="20"/>
              </w:rPr>
              <w:t>№</w:t>
            </w:r>
            <w:r w:rsidRPr="00DF17CB">
              <w:rPr>
                <w:sz w:val="20"/>
                <w:szCs w:val="20"/>
              </w:rPr>
              <w:t xml:space="preserve">4 </w:t>
            </w:r>
            <w:r w:rsidRPr="00DF17CB">
              <w:rPr>
                <w:rFonts w:eastAsia="Times New Roman CYR"/>
                <w:sz w:val="20"/>
                <w:szCs w:val="20"/>
              </w:rPr>
              <w:t xml:space="preserve">по теме </w:t>
            </w:r>
            <w:r w:rsidRPr="00DF17CB">
              <w:rPr>
                <w:sz w:val="20"/>
                <w:szCs w:val="20"/>
              </w:rPr>
              <w:t>«</w:t>
            </w:r>
            <w:r w:rsidRPr="00DF17CB">
              <w:rPr>
                <w:rFonts w:eastAsia="Times New Roman CYR"/>
                <w:sz w:val="20"/>
                <w:szCs w:val="20"/>
              </w:rPr>
              <w:t>Соотношения между сторонами и углами треугольника</w:t>
            </w:r>
            <w:proofErr w:type="gramStart"/>
            <w:r w:rsidRPr="00DF17CB">
              <w:rPr>
                <w:rFonts w:eastAsia="Times New Roman CYR"/>
                <w:sz w:val="20"/>
                <w:szCs w:val="20"/>
              </w:rPr>
              <w:t>.</w:t>
            </w:r>
            <w:r w:rsidRPr="00DF17CB">
              <w:rPr>
                <w:sz w:val="20"/>
                <w:szCs w:val="20"/>
              </w:rPr>
              <w:t>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проверки знаний, умений и навыков по усвоению и применению изученного материала.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демонстрировать знания основных понятий, применять полученные знания для решения основных и качественных задач, контролировать процесс и результат учебной математической деятельности.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Осознают важность и необходимость изучения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проводят сравнение,  </w:t>
            </w:r>
            <w:proofErr w:type="spellStart"/>
            <w:r w:rsidRPr="00DF17CB">
              <w:rPr>
                <w:sz w:val="20"/>
                <w:szCs w:val="20"/>
                <w:lang w:eastAsia="ru-RU"/>
              </w:rPr>
              <w:t>сериацию</w:t>
            </w:r>
            <w:proofErr w:type="spellEnd"/>
            <w:r w:rsidRPr="00DF17CB">
              <w:rPr>
                <w:sz w:val="20"/>
                <w:szCs w:val="20"/>
                <w:lang w:eastAsia="ru-RU"/>
              </w:rPr>
              <w:t xml:space="preserve"> и классификацию по заданным критериям.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вносят необходимые коррективы в действие после его  завершения на основе учета характера сделанных ошибок: осуществляют самоанализ и самоконтроль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(контрольная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Анализ ошибок контрольной работы.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устранения пробелов в знаниях учащихся, совершенствовать навыки решения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Групповая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работать с геометрическим текстом, точно и грамотно выражать свои мысли в устной и письменной речи с применением математической терминологии и символики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Проявляют </w:t>
            </w:r>
            <w:proofErr w:type="spellStart"/>
            <w:r w:rsidRPr="00DF17CB">
              <w:rPr>
                <w:bCs/>
                <w:sz w:val="20"/>
                <w:szCs w:val="20"/>
                <w:lang w:eastAsia="ru-RU"/>
              </w:rPr>
              <w:t>креативность</w:t>
            </w:r>
            <w:proofErr w:type="spellEnd"/>
            <w:r w:rsidRPr="00DF17CB">
              <w:rPr>
                <w:bCs/>
                <w:sz w:val="20"/>
                <w:szCs w:val="20"/>
                <w:lang w:eastAsia="ru-RU"/>
              </w:rPr>
              <w:t xml:space="preserve"> мышления, инициативу, находчивость, активность при решении геометрических задач.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осознанно владеют логическими действиями определения понятий, обобщения, установления аналогий, классификации на основе самостоятельного выбора оснований и критериев.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ставить цели, выбирать и создавать алгоритмы для решения учебных математических проблем.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Групповая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 (совместная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Задачи на карточке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Некоторые свойства прямоугольных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треугольников.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Создать условия для рассмотрения свой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 xml:space="preserve">ств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пр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ямоугольных треугольников, обучению решения задач на применение свойств прямоугольных треугольников.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Групповая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Владеют базовым понятийным аппаратом по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основным разделам содержания.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 xml:space="preserve">Проявляют способность к эмоциональному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lastRenderedPageBreak/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ставить цели, выбирать и создавать алгоритмы для решения учебных математических проблем.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(решение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lastRenderedPageBreak/>
              <w:t xml:space="preserve">п.30-35, вопр.1-9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 xml:space="preserve">242,250 </w:t>
            </w:r>
            <w:proofErr w:type="spellStart"/>
            <w:r w:rsidRPr="00DF17CB">
              <w:rPr>
                <w:rFonts w:eastAsia="Times New Roman CYR"/>
                <w:sz w:val="20"/>
                <w:szCs w:val="20"/>
              </w:rPr>
              <w:t>б</w:t>
            </w:r>
            <w:proofErr w:type="gramStart"/>
            <w:r w:rsidRPr="00DF17CB">
              <w:rPr>
                <w:rFonts w:eastAsia="Times New Roman CYR"/>
                <w:sz w:val="20"/>
                <w:szCs w:val="20"/>
              </w:rPr>
              <w:t>,в</w:t>
            </w:r>
            <w:proofErr w:type="spellEnd"/>
            <w:proofErr w:type="gramEnd"/>
            <w:r w:rsidRPr="00DF17CB">
              <w:rPr>
                <w:rFonts w:eastAsia="Times New Roman CYR"/>
                <w:sz w:val="20"/>
                <w:szCs w:val="20"/>
              </w:rPr>
              <w:t>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Некоторые свойства прямоугольных треугольников. Решение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закрепления основных свой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ств пр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ямоугольных треугольников, рассмотрения признака прямоугольного треугольника; совершенствовать навыки решения задач на применение свойств прямоугольного треугольника.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Групповая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Владеют базовым понятийным аппаратом по основным разделам содержания.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умеют выдвигать гипотезы при решении учебных задач и понимают необходимость их проверки.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 самостоятельно ставить цели, выбирать и создавать алгоритмы для решения учебных математических проблем.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Задачи на карточке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Признаки равенства прямоугольных треугольников.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доказательства признаков равенства прямоугольных треугольников и демонстрации их применения при решении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Владеют базовым понятийным аппаратом по основным разделам содержания.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делать умозаключение и выводы, понимать и использовать математические средства наглядности.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принимают и сохраняют цели и задачи учебной деятельности.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Групповая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 (совместная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п.36, </w:t>
            </w:r>
            <w:proofErr w:type="spellStart"/>
            <w:r w:rsidRPr="00DF17CB">
              <w:rPr>
                <w:rFonts w:eastAsia="Times New Roman CYR"/>
                <w:sz w:val="20"/>
                <w:szCs w:val="20"/>
              </w:rPr>
              <w:t>вопр</w:t>
            </w:r>
            <w:proofErr w:type="spellEnd"/>
            <w:r w:rsidRPr="00DF17CB">
              <w:rPr>
                <w:rFonts w:eastAsia="Times New Roman CYR"/>
                <w:sz w:val="20"/>
                <w:szCs w:val="20"/>
              </w:rPr>
              <w:t xml:space="preserve">. 12-13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262,264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Решение задач по теме </w:t>
            </w:r>
            <w:r w:rsidRPr="00DF17CB">
              <w:rPr>
                <w:sz w:val="20"/>
                <w:szCs w:val="20"/>
              </w:rPr>
              <w:t>«</w:t>
            </w:r>
            <w:r w:rsidRPr="00DF17CB">
              <w:rPr>
                <w:rFonts w:eastAsia="Times New Roman CYR"/>
                <w:sz w:val="20"/>
                <w:szCs w:val="20"/>
              </w:rPr>
              <w:t>Прямоугольный треугольник</w:t>
            </w:r>
            <w:r w:rsidRPr="00DF17CB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обучения применению признаков равенства прямоугольных треугольников и их свой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ств пр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и решении задач, для выработки умения решать задачи; способствовать развитию умения логически мыслить.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Парная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методы для решения задач.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устанавливать причинно-следственные связи, строить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логическое рассуждение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>, делать умозаключение и выводы, понимать и использовать математические средства наглядности.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осуществляют контроль и взаимоконтроль..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в парах,  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п.30-36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258,265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Решение задач по теме </w:t>
            </w:r>
            <w:r w:rsidRPr="00DF17CB">
              <w:rPr>
                <w:sz w:val="20"/>
                <w:szCs w:val="20"/>
              </w:rPr>
              <w:t>«</w:t>
            </w:r>
            <w:r w:rsidRPr="00DF17CB">
              <w:rPr>
                <w:rFonts w:eastAsia="Times New Roman CYR"/>
                <w:sz w:val="20"/>
                <w:szCs w:val="20"/>
              </w:rPr>
              <w:t>Прямоугольный треугольник</w:t>
            </w:r>
            <w:r w:rsidRPr="00DF17CB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повторения и систематизации ранее изученного материала, выработки навыков решения задач; способствовать развитию логического мышления учащихся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Групповая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результаты, методы их решения.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понимают и используют математические средства наглядности.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осуществляют контроль и взаимоконтроль.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аргументировать и отстаивать свою точку зрения, работать в группе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Групповая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п.15-36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266,297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Расстояние от точки </w:t>
            </w:r>
            <w:proofErr w:type="gramStart"/>
            <w:r w:rsidRPr="00DF17CB">
              <w:rPr>
                <w:bCs/>
                <w:sz w:val="20"/>
                <w:szCs w:val="20"/>
                <w:lang w:eastAsia="ru-RU"/>
              </w:rPr>
              <w:t>до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 xml:space="preserve"> прямой. Расстояние между </w:t>
            </w:r>
            <w:proofErr w:type="gramStart"/>
            <w:r w:rsidRPr="00DF17CB">
              <w:rPr>
                <w:bCs/>
                <w:sz w:val="20"/>
                <w:szCs w:val="20"/>
                <w:lang w:eastAsia="ru-RU"/>
              </w:rPr>
              <w:t>параллельными</w:t>
            </w:r>
            <w:proofErr w:type="gramEnd"/>
            <w:r w:rsidRPr="00DF17CB">
              <w:rPr>
                <w:bCs/>
                <w:sz w:val="20"/>
                <w:szCs w:val="20"/>
                <w:lang w:eastAsia="ru-RU"/>
              </w:rPr>
              <w:t xml:space="preserve"> прямыми.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 xml:space="preserve">Создать условия для введения понятия расстояния от точки до прямой и расстояния между параллельными прямыми, для демонстрации применения данных понятий при решении задач. </w:t>
            </w:r>
            <w:proofErr w:type="gramEnd"/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Знают, какой отрезок называется наклонной, проведенной из данной точки </w:t>
            </w:r>
            <w:proofErr w:type="gramStart"/>
            <w:r w:rsidRPr="00DF17CB">
              <w:rPr>
                <w:sz w:val="20"/>
                <w:szCs w:val="20"/>
                <w:lang w:eastAsia="ru-RU"/>
              </w:rPr>
              <w:t>к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данной прямой, что называется расстоянием от точки до прямой и расстоянием между двумя параллельными прямыми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понимают и используют математические средства наглядности.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осуществляют контроль и взаимоконтроль.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п.38, </w:t>
            </w:r>
            <w:proofErr w:type="spellStart"/>
            <w:r w:rsidRPr="00DF17CB">
              <w:rPr>
                <w:rFonts w:eastAsia="Times New Roman CYR"/>
                <w:sz w:val="20"/>
                <w:szCs w:val="20"/>
              </w:rPr>
              <w:t>вопр</w:t>
            </w:r>
            <w:proofErr w:type="spellEnd"/>
            <w:r w:rsidRPr="00DF17CB">
              <w:rPr>
                <w:rFonts w:eastAsia="Times New Roman CYR"/>
                <w:sz w:val="20"/>
                <w:szCs w:val="20"/>
              </w:rPr>
              <w:t>. 14-18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 xml:space="preserve"> 272, 283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Построение треугольника по трем элементам.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рассмотрения  задач на построение треугольника по трем сторонам.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Групповая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методы для решения задач практического характера.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понимают и используют математические средства наглядности.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 xml:space="preserve">: </w:t>
            </w:r>
            <w:r w:rsidRPr="00DF17CB">
              <w:rPr>
                <w:sz w:val="20"/>
                <w:szCs w:val="20"/>
                <w:lang w:eastAsia="ru-RU"/>
              </w:rPr>
              <w:t>осуществляют контроль и взаимоконтроль.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п.39(1и2)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274,285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Решение задач. Задачи на построение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обучения учащихся решению задач на построение с помощью циркуля и линейки.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Имеют систематические знания о плоских фигурах и их свойствах, владеют умением применять систематические знания о них для решения геометрических и практических задач.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умеют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аргументировать и отстаивать свою точку зрения.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 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п.38-39, </w:t>
            </w:r>
            <w:proofErr w:type="spellStart"/>
            <w:r w:rsidRPr="00DF17CB">
              <w:rPr>
                <w:rFonts w:eastAsia="Times New Roman CYR"/>
                <w:sz w:val="20"/>
                <w:szCs w:val="20"/>
              </w:rPr>
              <w:t>вопр</w:t>
            </w:r>
            <w:proofErr w:type="spellEnd"/>
            <w:r w:rsidRPr="00DF17CB">
              <w:rPr>
                <w:rFonts w:eastAsia="Times New Roman CYR"/>
                <w:sz w:val="20"/>
                <w:szCs w:val="20"/>
              </w:rPr>
              <w:t xml:space="preserve">. 14-20 </w:t>
            </w: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273,287, 288,291(</w:t>
            </w:r>
            <w:proofErr w:type="spellStart"/>
            <w:r w:rsidRPr="00DF17CB">
              <w:rPr>
                <w:rFonts w:eastAsia="Times New Roman CYR"/>
                <w:sz w:val="20"/>
                <w:szCs w:val="20"/>
              </w:rPr>
              <w:t>а</w:t>
            </w:r>
            <w:proofErr w:type="gramStart"/>
            <w:r w:rsidRPr="00DF17CB">
              <w:rPr>
                <w:rFonts w:eastAsia="Times New Roman CYR"/>
                <w:sz w:val="20"/>
                <w:szCs w:val="20"/>
              </w:rPr>
              <w:t>,б</w:t>
            </w:r>
            <w:proofErr w:type="gramEnd"/>
            <w:r w:rsidRPr="00DF17CB">
              <w:rPr>
                <w:rFonts w:eastAsia="Times New Roman CYR"/>
                <w:sz w:val="20"/>
                <w:szCs w:val="20"/>
              </w:rPr>
              <w:t>,г</w:t>
            </w:r>
            <w:proofErr w:type="spellEnd"/>
            <w:r w:rsidRPr="00DF17CB">
              <w:rPr>
                <w:rFonts w:eastAsia="Times New Roman CYR"/>
                <w:sz w:val="20"/>
                <w:szCs w:val="20"/>
              </w:rPr>
              <w:t>),293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Задачи на построение</w:t>
            </w:r>
            <w:r w:rsidRPr="00DF17CB">
              <w:rPr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обучения учащихся решению задач на построение с помощью циркуля и линейки.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Усваивают систематические знания о плоских фигурах и их свойствах, владеют умением применять систематические знания о них для решения геометрических и практических задач, решать задачи на построение.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способность к эмоциональному восприятию математических объектов, задач, рассуждений, решений.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умеют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(самостоятельная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294,295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Задачи на построение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обучения учащихся решению задач на построение с помощью циркуля и линейки, для подготовки к контрольной работе.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Групповая 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Закрепляют систематические знания о плоских фигурах и их свойствах, владеют умением применять систематические знания о них для решения геометрических и практических задач, решать задачи на построение.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Осознают важность и необходимость изучения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</w:t>
            </w:r>
            <w:r w:rsidRPr="00DF17CB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коррективы; умеют контролировать процесс и результат учебной математической деятельности.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в группе.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spacing w:before="240"/>
              <w:jc w:val="both"/>
              <w:rPr>
                <w:bCs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t>Групповая   (решение задач</w:t>
            </w:r>
            <w:proofErr w:type="gramEnd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314,317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Решение задач. Подготовка к контрольной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обучения учащихся решению задач на построение с помощью циркуля и линейки, для подготовки к контрольной работе.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Парная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Владеют систематическими знаниями о плоских фигурах и их свойствах, владеют умением применять систематические знания о них для решения геометрических и практических задач, решать задачи на построение.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Осознают важность и необходимость геометрических знаний для жизни человека.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</w:t>
            </w:r>
            <w:r w:rsidRPr="00DF17CB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в группе.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spacing w:before="240"/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Парная </w:t>
            </w:r>
          </w:p>
          <w:p w:rsidR="00DF17CB" w:rsidRPr="00DF17CB" w:rsidRDefault="00DF17CB" w:rsidP="00C914F5">
            <w:pPr>
              <w:spacing w:before="240"/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(решение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Задачи на карточке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Контрольная работа </w:t>
            </w:r>
            <w:r w:rsidRPr="00DF17CB">
              <w:rPr>
                <w:rFonts w:eastAsia="Segoe UI Symbol"/>
                <w:sz w:val="20"/>
                <w:szCs w:val="20"/>
              </w:rPr>
              <w:t>№</w:t>
            </w:r>
            <w:r w:rsidRPr="00DF17CB">
              <w:rPr>
                <w:sz w:val="20"/>
                <w:szCs w:val="20"/>
              </w:rPr>
              <w:t xml:space="preserve">5 </w:t>
            </w:r>
            <w:r w:rsidRPr="00DF17CB">
              <w:rPr>
                <w:rFonts w:eastAsia="Times New Roman CYR"/>
                <w:sz w:val="20"/>
                <w:szCs w:val="20"/>
              </w:rPr>
              <w:t xml:space="preserve">по теме </w:t>
            </w:r>
            <w:r w:rsidRPr="00DF17CB">
              <w:rPr>
                <w:sz w:val="20"/>
                <w:szCs w:val="20"/>
              </w:rPr>
              <w:t>«</w:t>
            </w:r>
            <w:r w:rsidRPr="00DF17CB">
              <w:rPr>
                <w:rFonts w:eastAsia="Times New Roman CYR"/>
                <w:sz w:val="20"/>
                <w:szCs w:val="20"/>
              </w:rPr>
              <w:t>Соотношения между сторонами и углами треугольника</w:t>
            </w:r>
            <w:proofErr w:type="gramStart"/>
            <w:r w:rsidRPr="00DF17CB">
              <w:rPr>
                <w:rFonts w:eastAsia="Times New Roman CYR"/>
                <w:sz w:val="20"/>
                <w:szCs w:val="20"/>
              </w:rPr>
              <w:t>.</w:t>
            </w:r>
            <w:r w:rsidRPr="00DF17CB">
              <w:rPr>
                <w:sz w:val="20"/>
                <w:szCs w:val="20"/>
              </w:rPr>
              <w:t>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проверки знаний, умений и навыков по усвоению и применению изученного материала.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демонстрировать знания основных понятий, применять полученные знания для решения основных и качественных задач, контролировать процесс и результат учебной математической деятельности.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Осознают важность и необходимость изучения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проводят сравнение,  </w:t>
            </w:r>
            <w:proofErr w:type="spellStart"/>
            <w:r w:rsidRPr="00DF17CB">
              <w:rPr>
                <w:sz w:val="20"/>
                <w:szCs w:val="20"/>
                <w:lang w:eastAsia="ru-RU"/>
              </w:rPr>
              <w:t>сериацию</w:t>
            </w:r>
            <w:proofErr w:type="spellEnd"/>
            <w:r w:rsidRPr="00DF17CB">
              <w:rPr>
                <w:sz w:val="20"/>
                <w:szCs w:val="20"/>
                <w:lang w:eastAsia="ru-RU"/>
              </w:rPr>
              <w:t xml:space="preserve"> и классификацию по заданным критериям.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вносят необходимые коррективы в действие после его  завершения на основе учета характера сделанных ошибок: осуществляют самоанализ и самоконтроль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Индивидуальная (контрольная работа)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Анализ ошибок контрольной работы.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Совершенствовать навыки решения задач; развивать навыки самопроверки выполненных работ,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умение находить свои ошибки; создать условия для устранения пробелов в знаниях учащихся.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Умеют демонстрировать знания основных понятий, применять полученные знания для решения основных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и качественных задач, контролировать процесс и результат учебной математической деятельности.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Осознают важность и необходимость геометрических знаний для жизни человека.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проводят сравнение,  </w:t>
            </w:r>
            <w:proofErr w:type="spellStart"/>
            <w:r w:rsidRPr="00DF17CB">
              <w:rPr>
                <w:sz w:val="20"/>
                <w:szCs w:val="20"/>
                <w:lang w:eastAsia="ru-RU"/>
              </w:rPr>
              <w:t>сериацию</w:t>
            </w:r>
            <w:proofErr w:type="spellEnd"/>
            <w:r w:rsidRPr="00DF17CB">
              <w:rPr>
                <w:sz w:val="20"/>
                <w:szCs w:val="20"/>
                <w:lang w:eastAsia="ru-RU"/>
              </w:rPr>
              <w:t xml:space="preserve"> и классификацию по заданным критериям.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 xml:space="preserve">вносят необходимые коррективы в действие после его  завершения на основе учета характера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сделанных ошибок: осуществляют самоанализ и самоконтроль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DF17CB">
              <w:rPr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 (совместная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Задачи на карточке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157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7CB" w:rsidRPr="00DF17CB" w:rsidRDefault="00DF17CB" w:rsidP="00DF17CB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b/>
                <w:sz w:val="20"/>
                <w:szCs w:val="20"/>
              </w:rPr>
              <w:lastRenderedPageBreak/>
              <w:t>Глава 5. Повторение (8 часов)</w:t>
            </w: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Повторение. Начальные геометрические сведения.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приведения в систему знаний, умений и навыков учащихся по теме; совершенствовать навыки решения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методы для решения задач практического характера.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</w:t>
            </w:r>
            <w:r w:rsidRPr="00DF17CB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находить общее решение и разрешать конфликты на основе согласования позиций и учета интересов.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Игра (совместная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Написать сочинение на тему </w:t>
            </w:r>
            <w:r w:rsidRPr="00DF17CB">
              <w:rPr>
                <w:sz w:val="20"/>
                <w:szCs w:val="20"/>
              </w:rPr>
              <w:t>«</w:t>
            </w:r>
            <w:r w:rsidRPr="00DF17CB">
              <w:rPr>
                <w:rFonts w:eastAsia="Times New Roman CYR"/>
                <w:sz w:val="20"/>
                <w:szCs w:val="20"/>
              </w:rPr>
              <w:t>Зачем нужно знать геометрию</w:t>
            </w:r>
            <w:r w:rsidRPr="00DF17CB">
              <w:rPr>
                <w:sz w:val="20"/>
                <w:szCs w:val="20"/>
              </w:rPr>
              <w:t>»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Повторение. Признаки равенства треугольников. Равнобедренный треугольник.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приведения в систему знаний, умений и навыков учащихся по теме; совершенствовать навыки решения задач по теме «Признаки равенства треугольников. Равнобедренный треугольник»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Парная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методы для решения задач практического характера.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Осознают важность и необходимость изучения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</w:t>
            </w:r>
            <w:r w:rsidRPr="00DF17CB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коррективы, контролировать процесс и результат учебной математической деятельности.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находить общее решение и разрешать конфликты на основе согласования позиций и учета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(тест, 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 xml:space="preserve">Глава 3, </w:t>
            </w:r>
            <w:proofErr w:type="spellStart"/>
            <w:r w:rsidRPr="00DF17CB">
              <w:rPr>
                <w:rFonts w:eastAsia="Times New Roman CYR"/>
                <w:sz w:val="20"/>
                <w:szCs w:val="20"/>
              </w:rPr>
              <w:t>вопр</w:t>
            </w:r>
            <w:proofErr w:type="spellEnd"/>
            <w:r w:rsidRPr="00DF17CB">
              <w:rPr>
                <w:rFonts w:eastAsia="Times New Roman CYR"/>
                <w:sz w:val="20"/>
                <w:szCs w:val="20"/>
              </w:rPr>
              <w:t xml:space="preserve">. 1-15,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 xml:space="preserve">Повторение. Признаки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равенства треугольников. Равнобедренный треугольник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Создать условия для систематизации 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знаний, умений и навыков учащихся по теме; совершенствовать навыки решения задач по теме «Признаки равенства треугольников. Равнобедренный треугольник»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        Групповая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 xml:space="preserve">Умеют применять изученные понятия,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методы для решения задач практического характера.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 xml:space="preserve">Проявляют познавательный </w:t>
            </w:r>
            <w:r w:rsidRPr="00DF17CB">
              <w:rPr>
                <w:bCs/>
                <w:sz w:val="20"/>
                <w:szCs w:val="20"/>
                <w:lang w:eastAsia="ru-RU"/>
              </w:rPr>
              <w:lastRenderedPageBreak/>
              <w:t>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center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достижения целей, осознанно выбирать наиболее эффективные способы решения учебных и познавательных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</w:t>
            </w:r>
            <w:r w:rsidRPr="00DF17CB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коррективы, контролировать процесс и результат учебной математической деятельности.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 в сотрудничестве с учителем, находить общее решение и разрешать конфликты на основе согласования позиций и учета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sz w:val="20"/>
                <w:szCs w:val="20"/>
                <w:lang w:eastAsia="ru-RU"/>
              </w:rPr>
              <w:lastRenderedPageBreak/>
              <w:t>Индивидуальная</w:t>
            </w:r>
            <w:proofErr w:type="gramEnd"/>
            <w:r w:rsidRPr="00DF17CB">
              <w:rPr>
                <w:sz w:val="20"/>
                <w:szCs w:val="20"/>
                <w:lang w:eastAsia="ru-RU"/>
              </w:rPr>
              <w:t xml:space="preserve"> (тест) 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Групповая (Совместная деятельность)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lastRenderedPageBreak/>
              <w:t>Решить тест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Повторение. Параллельные прямые.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приведения в систему знаний, умений и навыков учащихся по теме «Параллельные прямы», совершенствовать навыки решения задач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методы для решения задач практического характера.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Осознают важность и необходимость изучения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</w:t>
            </w:r>
            <w:r w:rsidRPr="00DF17CB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группе, в сотрудничестве с учителем, находить общее решение и разрешать конфликты на основе согласования позиций и учета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 (совместная деятельность, 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Задачи на карточке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Повторение. Параллельные прямые.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приведения в систему знаний, умений и навыков учащихся по теме «Параллельные прямы», совершенствовать навыки решения задач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Парная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методы для решения задач практического характера.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</w:t>
            </w:r>
            <w:r w:rsidRPr="00DF17CB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находить общее решение и разрешать конфликты на основе согласования позиций и учета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Парная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 (тест)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Задачи на карточке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Повторение. Соотношение между сторонами и углами треугольника.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приведения в систему знаний, умений и навыков учащихся по теме «Соотношения между сторонами и углами треугольника», совершенствовать навыки решения задач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методы для решения задач практического характера.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Осознают важность и необходимость изучения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создавать, применять и преобразовывать знаково-символические средства, модели и схемы для решения учебных и познавательных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</w:t>
            </w:r>
            <w:r w:rsidRPr="00DF17CB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коррективы, контролировать процесс и результат учебной математической деятельности.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находить общее решение и разрешать конфликты на основе согласования позиций и учета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 (тест)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Segoe UI Symbol"/>
                <w:sz w:val="20"/>
                <w:szCs w:val="20"/>
                <w:lang w:val="en-US"/>
              </w:rPr>
              <w:t>№</w:t>
            </w:r>
            <w:r w:rsidRPr="00DF17CB">
              <w:rPr>
                <w:sz w:val="20"/>
                <w:szCs w:val="20"/>
                <w:lang w:val="en-US"/>
              </w:rPr>
              <w:t>335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Повторение. Соотношение между сторонами и углами треугольника.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приведения в систему знаний, умений и навыков учащихся по теме «Соотношения между сторонами и углами треугольника», совершенствовать навыки решения задач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методы для решения задач практического характера.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Познавательные: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создавать, применять и преобразовывать знаково-символические средства, модели и схемы для решения учебных и познавательных задач.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</w:t>
            </w:r>
            <w:r w:rsidRPr="00DF17CB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находить общее решение и разрешать конфликты на основе согласования позиций и учета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 xml:space="preserve">Парная 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(Решение задач по готовым чертежам)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rFonts w:eastAsia="Times New Roman CYR"/>
                <w:sz w:val="20"/>
                <w:szCs w:val="20"/>
              </w:rPr>
              <w:t>Задачи на карточке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DF17CB" w:rsidRPr="00DF17CB" w:rsidTr="00C914F5">
        <w:trPr>
          <w:gridAfter w:val="1"/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Повторение. Задачи на построение.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Создать условия для повторения основных задач на построение, совершенствовать навыки решения задач на построение.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Умеют применять изученные понятия, методы для решения задач практического характера.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  <w:r w:rsidRPr="00DF17CB">
              <w:rPr>
                <w:bCs/>
                <w:sz w:val="20"/>
                <w:szCs w:val="20"/>
                <w:lang w:eastAsia="ru-RU"/>
              </w:rPr>
              <w:t>Проявляют познавательный интерес к изучению предмета.</w:t>
            </w:r>
          </w:p>
        </w:tc>
        <w:tc>
          <w:tcPr>
            <w:tcW w:w="3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DF17CB">
              <w:rPr>
                <w:i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DF17CB">
              <w:rPr>
                <w:i/>
                <w:sz w:val="20"/>
                <w:szCs w:val="20"/>
                <w:lang w:eastAsia="ru-RU"/>
              </w:rPr>
              <w:t>:</w:t>
            </w:r>
            <w:r w:rsidRPr="00DF17CB">
              <w:rPr>
                <w:sz w:val="20"/>
                <w:szCs w:val="20"/>
                <w:lang w:eastAsia="ru-RU"/>
              </w:rPr>
              <w:t xml:space="preserve">   умеют планировать и осуществлять деятельность, направленную на решение задач исследовательского характера..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DF17CB">
              <w:rPr>
                <w:sz w:val="20"/>
                <w:szCs w:val="20"/>
                <w:lang w:eastAsia="ru-RU"/>
              </w:rPr>
              <w:t>умеют</w:t>
            </w:r>
            <w:r w:rsidRPr="00DF17CB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F17CB">
              <w:rPr>
                <w:sz w:val="20"/>
                <w:szCs w:val="20"/>
                <w:lang w:eastAsia="ru-RU"/>
              </w:rPr>
              <w:t>осуществлять контроль по результату и по способу действия на уровне произвольного внимания и вносить необходимые коррективы.</w:t>
            </w:r>
          </w:p>
          <w:p w:rsidR="00DF17CB" w:rsidRPr="00DF17CB" w:rsidRDefault="00DF17CB" w:rsidP="00C914F5">
            <w:pPr>
              <w:jc w:val="both"/>
              <w:rPr>
                <w:i/>
                <w:sz w:val="20"/>
                <w:szCs w:val="20"/>
                <w:lang w:eastAsia="ru-RU"/>
              </w:rPr>
            </w:pPr>
            <w:r w:rsidRPr="00DF17CB">
              <w:rPr>
                <w:i/>
                <w:sz w:val="20"/>
                <w:szCs w:val="20"/>
                <w:lang w:eastAsia="ru-RU"/>
              </w:rPr>
              <w:t>Коммуникативные:</w:t>
            </w:r>
            <w:r w:rsidRPr="00DF17CB">
              <w:rPr>
                <w:sz w:val="20"/>
                <w:szCs w:val="20"/>
                <w:lang w:eastAsia="ru-RU"/>
              </w:rPr>
              <w:t xml:space="preserve"> умеют работать в сотрудничестве с учителем, находить общее решение и разрешать конфликты на </w:t>
            </w:r>
            <w:r w:rsidRPr="00DF17CB">
              <w:rPr>
                <w:sz w:val="20"/>
                <w:szCs w:val="20"/>
                <w:lang w:eastAsia="ru-RU"/>
              </w:rPr>
              <w:lastRenderedPageBreak/>
              <w:t>основе согласования позиций и учета интересов.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lastRenderedPageBreak/>
              <w:t>Фронтальная</w:t>
            </w:r>
          </w:p>
          <w:p w:rsidR="00DF17CB" w:rsidRPr="00DF17CB" w:rsidRDefault="00DF17CB" w:rsidP="00C914F5">
            <w:pPr>
              <w:jc w:val="both"/>
              <w:rPr>
                <w:sz w:val="20"/>
                <w:szCs w:val="20"/>
                <w:lang w:eastAsia="ru-RU"/>
              </w:rPr>
            </w:pPr>
            <w:r w:rsidRPr="00DF17CB">
              <w:rPr>
                <w:sz w:val="20"/>
                <w:szCs w:val="20"/>
                <w:lang w:eastAsia="ru-RU"/>
              </w:rPr>
              <w:t>Индивидуальная  (совместная деятельность, решение задач)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7CB" w:rsidRPr="00DF17CB" w:rsidRDefault="00DF17CB" w:rsidP="00C914F5">
            <w:pPr>
              <w:jc w:val="both"/>
              <w:rPr>
                <w:bCs/>
                <w:sz w:val="20"/>
                <w:szCs w:val="20"/>
                <w:lang w:eastAsia="ru-RU"/>
              </w:rPr>
            </w:pPr>
          </w:p>
        </w:tc>
      </w:tr>
    </w:tbl>
    <w:p w:rsidR="00DF17CB" w:rsidRDefault="00DF17CB" w:rsidP="00DF17CB">
      <w:pPr>
        <w:rPr>
          <w:sz w:val="24"/>
          <w:szCs w:val="24"/>
        </w:rPr>
      </w:pPr>
    </w:p>
    <w:sectPr w:rsidR="00DF17CB" w:rsidSect="000B6A37">
      <w:pgSz w:w="16840" w:h="1190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905461"/>
    <w:multiLevelType w:val="hybridMultilevel"/>
    <w:tmpl w:val="275090E8"/>
    <w:lvl w:ilvl="0" w:tplc="9B3A9C2C">
      <w:numFmt w:val="bullet"/>
      <w:lvlText w:val="•"/>
      <w:lvlJc w:val="left"/>
      <w:pPr>
        <w:ind w:left="221" w:hanging="6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38530E">
      <w:numFmt w:val="bullet"/>
      <w:lvlText w:val="•"/>
      <w:lvlJc w:val="left"/>
      <w:pPr>
        <w:ind w:left="1182" w:hanging="624"/>
      </w:pPr>
      <w:rPr>
        <w:rFonts w:hint="default"/>
        <w:lang w:val="ru-RU" w:eastAsia="en-US" w:bidi="ar-SA"/>
      </w:rPr>
    </w:lvl>
    <w:lvl w:ilvl="2" w:tplc="A3B021CA">
      <w:numFmt w:val="bullet"/>
      <w:lvlText w:val="•"/>
      <w:lvlJc w:val="left"/>
      <w:pPr>
        <w:ind w:left="2144" w:hanging="624"/>
      </w:pPr>
      <w:rPr>
        <w:rFonts w:hint="default"/>
        <w:lang w:val="ru-RU" w:eastAsia="en-US" w:bidi="ar-SA"/>
      </w:rPr>
    </w:lvl>
    <w:lvl w:ilvl="3" w:tplc="C5EEDCD6">
      <w:numFmt w:val="bullet"/>
      <w:lvlText w:val="•"/>
      <w:lvlJc w:val="left"/>
      <w:pPr>
        <w:ind w:left="3106" w:hanging="624"/>
      </w:pPr>
      <w:rPr>
        <w:rFonts w:hint="default"/>
        <w:lang w:val="ru-RU" w:eastAsia="en-US" w:bidi="ar-SA"/>
      </w:rPr>
    </w:lvl>
    <w:lvl w:ilvl="4" w:tplc="B30A0848">
      <w:numFmt w:val="bullet"/>
      <w:lvlText w:val="•"/>
      <w:lvlJc w:val="left"/>
      <w:pPr>
        <w:ind w:left="4068" w:hanging="624"/>
      </w:pPr>
      <w:rPr>
        <w:rFonts w:hint="default"/>
        <w:lang w:val="ru-RU" w:eastAsia="en-US" w:bidi="ar-SA"/>
      </w:rPr>
    </w:lvl>
    <w:lvl w:ilvl="5" w:tplc="33BC3932">
      <w:numFmt w:val="bullet"/>
      <w:lvlText w:val="•"/>
      <w:lvlJc w:val="left"/>
      <w:pPr>
        <w:ind w:left="5030" w:hanging="624"/>
      </w:pPr>
      <w:rPr>
        <w:rFonts w:hint="default"/>
        <w:lang w:val="ru-RU" w:eastAsia="en-US" w:bidi="ar-SA"/>
      </w:rPr>
    </w:lvl>
    <w:lvl w:ilvl="6" w:tplc="BDCCEF68">
      <w:numFmt w:val="bullet"/>
      <w:lvlText w:val="•"/>
      <w:lvlJc w:val="left"/>
      <w:pPr>
        <w:ind w:left="5992" w:hanging="624"/>
      </w:pPr>
      <w:rPr>
        <w:rFonts w:hint="default"/>
        <w:lang w:val="ru-RU" w:eastAsia="en-US" w:bidi="ar-SA"/>
      </w:rPr>
    </w:lvl>
    <w:lvl w:ilvl="7" w:tplc="08BA0F46">
      <w:numFmt w:val="bullet"/>
      <w:lvlText w:val="•"/>
      <w:lvlJc w:val="left"/>
      <w:pPr>
        <w:ind w:left="6954" w:hanging="624"/>
      </w:pPr>
      <w:rPr>
        <w:rFonts w:hint="default"/>
        <w:lang w:val="ru-RU" w:eastAsia="en-US" w:bidi="ar-SA"/>
      </w:rPr>
    </w:lvl>
    <w:lvl w:ilvl="8" w:tplc="77B00096">
      <w:numFmt w:val="bullet"/>
      <w:lvlText w:val="•"/>
      <w:lvlJc w:val="left"/>
      <w:pPr>
        <w:ind w:left="7916" w:hanging="624"/>
      </w:pPr>
      <w:rPr>
        <w:rFonts w:hint="default"/>
        <w:lang w:val="ru-RU" w:eastAsia="en-US" w:bidi="ar-SA"/>
      </w:rPr>
    </w:lvl>
  </w:abstractNum>
  <w:abstractNum w:abstractNumId="2">
    <w:nsid w:val="562805DE"/>
    <w:multiLevelType w:val="hybridMultilevel"/>
    <w:tmpl w:val="9B8E351A"/>
    <w:lvl w:ilvl="0" w:tplc="7F707076">
      <w:start w:val="1"/>
      <w:numFmt w:val="decimal"/>
      <w:lvlText w:val="%1."/>
      <w:lvlJc w:val="left"/>
      <w:pPr>
        <w:ind w:left="221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2ECB7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ADF89236">
      <w:numFmt w:val="bullet"/>
      <w:lvlText w:val="•"/>
      <w:lvlJc w:val="left"/>
      <w:pPr>
        <w:ind w:left="2144" w:hanging="286"/>
      </w:pPr>
      <w:rPr>
        <w:rFonts w:hint="default"/>
        <w:lang w:val="ru-RU" w:eastAsia="en-US" w:bidi="ar-SA"/>
      </w:rPr>
    </w:lvl>
    <w:lvl w:ilvl="3" w:tplc="AB0EC44C">
      <w:numFmt w:val="bullet"/>
      <w:lvlText w:val="•"/>
      <w:lvlJc w:val="left"/>
      <w:pPr>
        <w:ind w:left="3106" w:hanging="286"/>
      </w:pPr>
      <w:rPr>
        <w:rFonts w:hint="default"/>
        <w:lang w:val="ru-RU" w:eastAsia="en-US" w:bidi="ar-SA"/>
      </w:rPr>
    </w:lvl>
    <w:lvl w:ilvl="4" w:tplc="192E3900">
      <w:numFmt w:val="bullet"/>
      <w:lvlText w:val="•"/>
      <w:lvlJc w:val="left"/>
      <w:pPr>
        <w:ind w:left="4068" w:hanging="286"/>
      </w:pPr>
      <w:rPr>
        <w:rFonts w:hint="default"/>
        <w:lang w:val="ru-RU" w:eastAsia="en-US" w:bidi="ar-SA"/>
      </w:rPr>
    </w:lvl>
    <w:lvl w:ilvl="5" w:tplc="14A2FD04">
      <w:numFmt w:val="bullet"/>
      <w:lvlText w:val="•"/>
      <w:lvlJc w:val="left"/>
      <w:pPr>
        <w:ind w:left="5030" w:hanging="286"/>
      </w:pPr>
      <w:rPr>
        <w:rFonts w:hint="default"/>
        <w:lang w:val="ru-RU" w:eastAsia="en-US" w:bidi="ar-SA"/>
      </w:rPr>
    </w:lvl>
    <w:lvl w:ilvl="6" w:tplc="480EA1F8">
      <w:numFmt w:val="bullet"/>
      <w:lvlText w:val="•"/>
      <w:lvlJc w:val="left"/>
      <w:pPr>
        <w:ind w:left="5992" w:hanging="286"/>
      </w:pPr>
      <w:rPr>
        <w:rFonts w:hint="default"/>
        <w:lang w:val="ru-RU" w:eastAsia="en-US" w:bidi="ar-SA"/>
      </w:rPr>
    </w:lvl>
    <w:lvl w:ilvl="7" w:tplc="425C490E">
      <w:numFmt w:val="bullet"/>
      <w:lvlText w:val="•"/>
      <w:lvlJc w:val="left"/>
      <w:pPr>
        <w:ind w:left="6954" w:hanging="286"/>
      </w:pPr>
      <w:rPr>
        <w:rFonts w:hint="default"/>
        <w:lang w:val="ru-RU" w:eastAsia="en-US" w:bidi="ar-SA"/>
      </w:rPr>
    </w:lvl>
    <w:lvl w:ilvl="8" w:tplc="1070FEBE">
      <w:numFmt w:val="bullet"/>
      <w:lvlText w:val="•"/>
      <w:lvlJc w:val="left"/>
      <w:pPr>
        <w:ind w:left="7916" w:hanging="286"/>
      </w:pPr>
      <w:rPr>
        <w:rFonts w:hint="default"/>
        <w:lang w:val="ru-RU" w:eastAsia="en-US" w:bidi="ar-SA"/>
      </w:rPr>
    </w:lvl>
  </w:abstractNum>
  <w:abstractNum w:abstractNumId="3">
    <w:nsid w:val="59671562"/>
    <w:multiLevelType w:val="hybridMultilevel"/>
    <w:tmpl w:val="05C23B14"/>
    <w:lvl w:ilvl="0" w:tplc="DB4C79F8">
      <w:start w:val="2"/>
      <w:numFmt w:val="decimal"/>
      <w:lvlText w:val="%1."/>
      <w:lvlJc w:val="left"/>
      <w:pPr>
        <w:ind w:left="221" w:hanging="48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0C6975C">
      <w:numFmt w:val="bullet"/>
      <w:lvlText w:val="•"/>
      <w:lvlJc w:val="left"/>
      <w:pPr>
        <w:ind w:left="1182" w:hanging="480"/>
      </w:pPr>
      <w:rPr>
        <w:rFonts w:hint="default"/>
        <w:lang w:val="ru-RU" w:eastAsia="en-US" w:bidi="ar-SA"/>
      </w:rPr>
    </w:lvl>
    <w:lvl w:ilvl="2" w:tplc="1F0A21F4">
      <w:numFmt w:val="bullet"/>
      <w:lvlText w:val="•"/>
      <w:lvlJc w:val="left"/>
      <w:pPr>
        <w:ind w:left="2144" w:hanging="480"/>
      </w:pPr>
      <w:rPr>
        <w:rFonts w:hint="default"/>
        <w:lang w:val="ru-RU" w:eastAsia="en-US" w:bidi="ar-SA"/>
      </w:rPr>
    </w:lvl>
    <w:lvl w:ilvl="3" w:tplc="E6C4B11E">
      <w:numFmt w:val="bullet"/>
      <w:lvlText w:val="•"/>
      <w:lvlJc w:val="left"/>
      <w:pPr>
        <w:ind w:left="3106" w:hanging="480"/>
      </w:pPr>
      <w:rPr>
        <w:rFonts w:hint="default"/>
        <w:lang w:val="ru-RU" w:eastAsia="en-US" w:bidi="ar-SA"/>
      </w:rPr>
    </w:lvl>
    <w:lvl w:ilvl="4" w:tplc="64A0E454">
      <w:numFmt w:val="bullet"/>
      <w:lvlText w:val="•"/>
      <w:lvlJc w:val="left"/>
      <w:pPr>
        <w:ind w:left="4068" w:hanging="480"/>
      </w:pPr>
      <w:rPr>
        <w:rFonts w:hint="default"/>
        <w:lang w:val="ru-RU" w:eastAsia="en-US" w:bidi="ar-SA"/>
      </w:rPr>
    </w:lvl>
    <w:lvl w:ilvl="5" w:tplc="12A0C9EE">
      <w:numFmt w:val="bullet"/>
      <w:lvlText w:val="•"/>
      <w:lvlJc w:val="left"/>
      <w:pPr>
        <w:ind w:left="5030" w:hanging="480"/>
      </w:pPr>
      <w:rPr>
        <w:rFonts w:hint="default"/>
        <w:lang w:val="ru-RU" w:eastAsia="en-US" w:bidi="ar-SA"/>
      </w:rPr>
    </w:lvl>
    <w:lvl w:ilvl="6" w:tplc="5D40DCE8">
      <w:numFmt w:val="bullet"/>
      <w:lvlText w:val="•"/>
      <w:lvlJc w:val="left"/>
      <w:pPr>
        <w:ind w:left="5992" w:hanging="480"/>
      </w:pPr>
      <w:rPr>
        <w:rFonts w:hint="default"/>
        <w:lang w:val="ru-RU" w:eastAsia="en-US" w:bidi="ar-SA"/>
      </w:rPr>
    </w:lvl>
    <w:lvl w:ilvl="7" w:tplc="6524AFBA">
      <w:numFmt w:val="bullet"/>
      <w:lvlText w:val="•"/>
      <w:lvlJc w:val="left"/>
      <w:pPr>
        <w:ind w:left="6954" w:hanging="480"/>
      </w:pPr>
      <w:rPr>
        <w:rFonts w:hint="default"/>
        <w:lang w:val="ru-RU" w:eastAsia="en-US" w:bidi="ar-SA"/>
      </w:rPr>
    </w:lvl>
    <w:lvl w:ilvl="8" w:tplc="E04A0B4C">
      <w:numFmt w:val="bullet"/>
      <w:lvlText w:val="•"/>
      <w:lvlJc w:val="left"/>
      <w:pPr>
        <w:ind w:left="7916" w:hanging="4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858A6"/>
    <w:rsid w:val="000B6A37"/>
    <w:rsid w:val="00C858A6"/>
    <w:rsid w:val="00D549C7"/>
    <w:rsid w:val="00D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58A6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0"/>
    <w:next w:val="a1"/>
    <w:link w:val="20"/>
    <w:qFormat/>
    <w:rsid w:val="00DF17CB"/>
    <w:pPr>
      <w:numPr>
        <w:ilvl w:val="1"/>
        <w:numId w:val="1"/>
      </w:numPr>
      <w:tabs>
        <w:tab w:val="left" w:pos="0"/>
      </w:tabs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58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1">
    <w:name w:val="Body Text"/>
    <w:basedOn w:val="a"/>
    <w:qFormat/>
    <w:rsid w:val="00C858A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858A6"/>
    <w:pPr>
      <w:spacing w:before="70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C858A6"/>
    <w:pPr>
      <w:spacing w:before="1" w:line="274" w:lineRule="exact"/>
      <w:ind w:left="929"/>
      <w:jc w:val="both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qFormat/>
    <w:rsid w:val="00C858A6"/>
    <w:pPr>
      <w:ind w:left="221"/>
    </w:pPr>
  </w:style>
  <w:style w:type="paragraph" w:customStyle="1" w:styleId="TableParagraph">
    <w:name w:val="Table Paragraph"/>
    <w:basedOn w:val="a"/>
    <w:uiPriority w:val="1"/>
    <w:qFormat/>
    <w:rsid w:val="00C858A6"/>
    <w:pPr>
      <w:spacing w:line="261" w:lineRule="exact"/>
      <w:ind w:left="107"/>
    </w:pPr>
  </w:style>
  <w:style w:type="paragraph" w:styleId="a6">
    <w:name w:val="Balloon Text"/>
    <w:basedOn w:val="a"/>
    <w:link w:val="a7"/>
    <w:uiPriority w:val="99"/>
    <w:unhideWhenUsed/>
    <w:rsid w:val="00DF17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DF17CB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2"/>
    <w:link w:val="2"/>
    <w:rsid w:val="00DF17CB"/>
    <w:rPr>
      <w:rFonts w:ascii="Arial" w:eastAsia="SimSun" w:hAnsi="Arial" w:cs="Tahoma"/>
      <w:b/>
      <w:bCs/>
      <w:i/>
      <w:iCs/>
      <w:kern w:val="1"/>
      <w:sz w:val="28"/>
      <w:szCs w:val="28"/>
      <w:lang w:val="ru-RU" w:eastAsia="ar-SA"/>
    </w:rPr>
  </w:style>
  <w:style w:type="character" w:styleId="a8">
    <w:name w:val="page number"/>
    <w:rsid w:val="00DF17CB"/>
    <w:rPr>
      <w:rFonts w:cs="Times New Roman"/>
    </w:rPr>
  </w:style>
  <w:style w:type="character" w:styleId="a9">
    <w:name w:val="Hyperlink"/>
    <w:rsid w:val="00DF17CB"/>
    <w:rPr>
      <w:rFonts w:cs="Times New Roman"/>
      <w:color w:val="0000FF"/>
      <w:u w:val="single"/>
    </w:rPr>
  </w:style>
  <w:style w:type="character" w:customStyle="1" w:styleId="aa">
    <w:name w:val="Символ нумерации"/>
    <w:rsid w:val="00DF17CB"/>
  </w:style>
  <w:style w:type="character" w:customStyle="1" w:styleId="WW8Num1z1">
    <w:name w:val="WW8Num1z1"/>
    <w:rsid w:val="00DF17CB"/>
    <w:rPr>
      <w:rFonts w:ascii="Courier New" w:hAnsi="Courier New" w:cs="Courier New"/>
    </w:rPr>
  </w:style>
  <w:style w:type="character" w:customStyle="1" w:styleId="1">
    <w:name w:val="Основной шрифт абзаца1"/>
    <w:rsid w:val="00DF17CB"/>
  </w:style>
  <w:style w:type="character" w:customStyle="1" w:styleId="ab">
    <w:name w:val="Основной текст с отступом Знак"/>
    <w:link w:val="ac"/>
    <w:locked/>
    <w:rsid w:val="00DF17CB"/>
    <w:rPr>
      <w:rFonts w:ascii="Calibri" w:eastAsia="SimSun" w:hAnsi="Calibri"/>
      <w:kern w:val="1"/>
      <w:lang w:val="ru-RU" w:eastAsia="ar-SA"/>
    </w:rPr>
  </w:style>
  <w:style w:type="character" w:customStyle="1" w:styleId="WW8Num1z3">
    <w:name w:val="WW8Num1z3"/>
    <w:rsid w:val="00DF17CB"/>
    <w:rPr>
      <w:rFonts w:ascii="Symbol" w:hAnsi="Symbol"/>
    </w:rPr>
  </w:style>
  <w:style w:type="character" w:customStyle="1" w:styleId="WW8Num4z0">
    <w:name w:val="WW8Num4z0"/>
    <w:rsid w:val="00DF17CB"/>
    <w:rPr>
      <w:rFonts w:ascii="Symbol" w:hAnsi="Symbol"/>
    </w:rPr>
  </w:style>
  <w:style w:type="character" w:customStyle="1" w:styleId="WW8Num2z3">
    <w:name w:val="WW8Num2z3"/>
    <w:rsid w:val="00DF17CB"/>
    <w:rPr>
      <w:rFonts w:ascii="Symbol" w:hAnsi="Symbol"/>
    </w:rPr>
  </w:style>
  <w:style w:type="character" w:customStyle="1" w:styleId="WW8Num2z0">
    <w:name w:val="WW8Num2z0"/>
    <w:rsid w:val="00DF17CB"/>
    <w:rPr>
      <w:rFonts w:ascii="Wingdings" w:hAnsi="Wingdings"/>
      <w:color w:val="00000A"/>
      <w:u w:val="none"/>
    </w:rPr>
  </w:style>
  <w:style w:type="character" w:customStyle="1" w:styleId="ad">
    <w:name w:val="Знак Знак"/>
    <w:locked/>
    <w:rsid w:val="00DF17CB"/>
    <w:rPr>
      <w:b/>
      <w:bCs/>
      <w:sz w:val="24"/>
      <w:szCs w:val="24"/>
      <w:lang w:val="ru-RU" w:eastAsia="ru-RU" w:bidi="ar-SA"/>
    </w:rPr>
  </w:style>
  <w:style w:type="character" w:customStyle="1" w:styleId="ListLabel2">
    <w:name w:val="ListLabel 2"/>
    <w:rsid w:val="00DF17CB"/>
    <w:rPr>
      <w:rFonts w:cs="Courier New"/>
    </w:rPr>
  </w:style>
  <w:style w:type="character" w:customStyle="1" w:styleId="ListLabel1">
    <w:name w:val="ListLabel 1"/>
    <w:rsid w:val="00DF17CB"/>
    <w:rPr>
      <w:color w:val="00000A"/>
      <w:u w:val="none"/>
    </w:rPr>
  </w:style>
  <w:style w:type="character" w:customStyle="1" w:styleId="WW-Absatz-Standardschriftart">
    <w:name w:val="WW-Absatz-Standardschriftart"/>
    <w:rsid w:val="00DF17CB"/>
  </w:style>
  <w:style w:type="character" w:customStyle="1" w:styleId="WW8Num5z1">
    <w:name w:val="WW8Num5z1"/>
    <w:rsid w:val="00DF17CB"/>
    <w:rPr>
      <w:rFonts w:ascii="Courier New" w:hAnsi="Courier New" w:cs="Courier New"/>
    </w:rPr>
  </w:style>
  <w:style w:type="character" w:customStyle="1" w:styleId="ae">
    <w:name w:val="Текст сноски Знак"/>
    <w:link w:val="af"/>
    <w:semiHidden/>
    <w:rsid w:val="00DF17CB"/>
    <w:rPr>
      <w:lang w:val="ru-RU" w:eastAsia="ru-RU"/>
    </w:rPr>
  </w:style>
  <w:style w:type="character" w:customStyle="1" w:styleId="af0">
    <w:name w:val="Название Знак"/>
    <w:link w:val="af1"/>
    <w:rsid w:val="00DF17CB"/>
    <w:rPr>
      <w:b/>
      <w:bCs/>
      <w:sz w:val="24"/>
      <w:szCs w:val="24"/>
      <w:lang w:val="ru-RU" w:eastAsia="ru-RU"/>
    </w:rPr>
  </w:style>
  <w:style w:type="character" w:customStyle="1" w:styleId="af2">
    <w:name w:val="Верхний колонтитул Знак"/>
    <w:link w:val="af3"/>
    <w:locked/>
    <w:rsid w:val="00DF17CB"/>
    <w:rPr>
      <w:rFonts w:eastAsia="Calibri"/>
      <w:sz w:val="24"/>
      <w:szCs w:val="24"/>
      <w:lang w:val="ru-RU" w:eastAsia="ru-RU"/>
    </w:rPr>
  </w:style>
  <w:style w:type="character" w:customStyle="1" w:styleId="WW8Num4z2">
    <w:name w:val="WW8Num4z2"/>
    <w:rsid w:val="00DF17CB"/>
    <w:rPr>
      <w:rFonts w:ascii="Wingdings" w:hAnsi="Wingdings"/>
    </w:rPr>
  </w:style>
  <w:style w:type="character" w:customStyle="1" w:styleId="WW8Num4z1">
    <w:name w:val="WW8Num4z1"/>
    <w:rsid w:val="00DF17CB"/>
    <w:rPr>
      <w:rFonts w:ascii="Courier New" w:hAnsi="Courier New" w:cs="Courier New"/>
    </w:rPr>
  </w:style>
  <w:style w:type="character" w:customStyle="1" w:styleId="af4">
    <w:name w:val="Нижний колонтитул Знак"/>
    <w:link w:val="af5"/>
    <w:locked/>
    <w:rsid w:val="00DF17CB"/>
    <w:rPr>
      <w:rFonts w:eastAsia="Calibri"/>
      <w:sz w:val="24"/>
      <w:szCs w:val="24"/>
      <w:lang w:val="ru-RU" w:eastAsia="ru-RU"/>
    </w:rPr>
  </w:style>
  <w:style w:type="character" w:customStyle="1" w:styleId="WW8Num3z2">
    <w:name w:val="WW8Num3z2"/>
    <w:rsid w:val="00DF17CB"/>
    <w:rPr>
      <w:rFonts w:ascii="Wingdings" w:hAnsi="Wingdings"/>
    </w:rPr>
  </w:style>
  <w:style w:type="character" w:customStyle="1" w:styleId="WW8Num3z1">
    <w:name w:val="WW8Num3z1"/>
    <w:rsid w:val="00DF17CB"/>
    <w:rPr>
      <w:rFonts w:ascii="Courier New" w:hAnsi="Courier New" w:cs="Courier New"/>
    </w:rPr>
  </w:style>
  <w:style w:type="character" w:customStyle="1" w:styleId="WW8Num2z1">
    <w:name w:val="WW8Num2z1"/>
    <w:rsid w:val="00DF17CB"/>
    <w:rPr>
      <w:rFonts w:ascii="Courier New" w:hAnsi="Courier New" w:cs="Courier New"/>
    </w:rPr>
  </w:style>
  <w:style w:type="character" w:customStyle="1" w:styleId="3">
    <w:name w:val="Основной текст 3 Знак"/>
    <w:link w:val="30"/>
    <w:locked/>
    <w:rsid w:val="00DF17CB"/>
    <w:rPr>
      <w:rFonts w:eastAsia="Calibri"/>
      <w:sz w:val="16"/>
      <w:szCs w:val="16"/>
      <w:lang w:val="ru-RU" w:eastAsia="ru-RU"/>
    </w:rPr>
  </w:style>
  <w:style w:type="character" w:customStyle="1" w:styleId="WW8Num1z0">
    <w:name w:val="WW8Num1z0"/>
    <w:rsid w:val="00DF17CB"/>
    <w:rPr>
      <w:rFonts w:ascii="Wingdings" w:hAnsi="Wingdings"/>
      <w:color w:val="00000A"/>
      <w:u w:val="none"/>
    </w:rPr>
  </w:style>
  <w:style w:type="character" w:customStyle="1" w:styleId="WW8Num6z0">
    <w:name w:val="WW8Num6z0"/>
    <w:rsid w:val="00DF17CB"/>
    <w:rPr>
      <w:rFonts w:ascii="Symbol" w:hAnsi="Symbol"/>
    </w:rPr>
  </w:style>
  <w:style w:type="character" w:customStyle="1" w:styleId="WW8Num5z0">
    <w:name w:val="WW8Num5z0"/>
    <w:rsid w:val="00DF17CB"/>
    <w:rPr>
      <w:rFonts w:ascii="Symbol" w:hAnsi="Symbol"/>
    </w:rPr>
  </w:style>
  <w:style w:type="character" w:customStyle="1" w:styleId="WW8Num3z0">
    <w:name w:val="WW8Num3z0"/>
    <w:rsid w:val="00DF17CB"/>
    <w:rPr>
      <w:rFonts w:ascii="Symbol" w:hAnsi="Symbol"/>
    </w:rPr>
  </w:style>
  <w:style w:type="character" w:customStyle="1" w:styleId="WW8Num6z2">
    <w:name w:val="WW8Num6z2"/>
    <w:rsid w:val="00DF17CB"/>
    <w:rPr>
      <w:rFonts w:ascii="Wingdings" w:hAnsi="Wingdings"/>
    </w:rPr>
  </w:style>
  <w:style w:type="character" w:customStyle="1" w:styleId="WW8Num6z1">
    <w:name w:val="WW8Num6z1"/>
    <w:rsid w:val="00DF17CB"/>
    <w:rPr>
      <w:rFonts w:ascii="Courier New" w:hAnsi="Courier New" w:cs="Courier New"/>
    </w:rPr>
  </w:style>
  <w:style w:type="character" w:customStyle="1" w:styleId="WW8Num2z2">
    <w:name w:val="WW8Num2z2"/>
    <w:rsid w:val="00DF17CB"/>
    <w:rPr>
      <w:rFonts w:ascii="Wingdings" w:hAnsi="Wingdings"/>
    </w:rPr>
  </w:style>
  <w:style w:type="character" w:customStyle="1" w:styleId="DefaultParagraphFont">
    <w:name w:val="Default Paragraph Font"/>
    <w:rsid w:val="00DF17CB"/>
  </w:style>
  <w:style w:type="character" w:customStyle="1" w:styleId="WW8Num1z2">
    <w:name w:val="WW8Num1z2"/>
    <w:rsid w:val="00DF17CB"/>
    <w:rPr>
      <w:rFonts w:ascii="Wingdings" w:hAnsi="Wingdings"/>
    </w:rPr>
  </w:style>
  <w:style w:type="character" w:customStyle="1" w:styleId="Absatz-Standardschriftart">
    <w:name w:val="Absatz-Standardschriftart"/>
    <w:rsid w:val="00DF17CB"/>
  </w:style>
  <w:style w:type="character" w:customStyle="1" w:styleId="WW8Num5z2">
    <w:name w:val="WW8Num5z2"/>
    <w:rsid w:val="00DF17CB"/>
    <w:rPr>
      <w:rFonts w:ascii="Wingdings" w:hAnsi="Wingdings"/>
    </w:rPr>
  </w:style>
  <w:style w:type="character" w:customStyle="1" w:styleId="c0">
    <w:name w:val="c0"/>
    <w:basedOn w:val="a2"/>
    <w:rsid w:val="00DF17CB"/>
  </w:style>
  <w:style w:type="character" w:customStyle="1" w:styleId="af6">
    <w:name w:val="Без интервала Знак"/>
    <w:link w:val="af7"/>
    <w:uiPriority w:val="1"/>
    <w:rsid w:val="00DF17CB"/>
    <w:rPr>
      <w:rFonts w:ascii="Calibri" w:eastAsia="Calibri" w:hAnsi="Calibri"/>
    </w:rPr>
  </w:style>
  <w:style w:type="paragraph" w:styleId="af1">
    <w:name w:val="Title"/>
    <w:basedOn w:val="a"/>
    <w:link w:val="af0"/>
    <w:qFormat/>
    <w:rsid w:val="00DF17CB"/>
    <w:pPr>
      <w:widowControl/>
      <w:autoSpaceDE/>
      <w:autoSpaceDN/>
      <w:jc w:val="center"/>
    </w:pPr>
    <w:rPr>
      <w:rFonts w:asciiTheme="minorHAnsi" w:eastAsiaTheme="minorHAnsi" w:hAnsiTheme="minorHAnsi" w:cstheme="minorBidi"/>
      <w:b/>
      <w:bCs/>
      <w:sz w:val="24"/>
      <w:szCs w:val="24"/>
      <w:lang w:eastAsia="ru-RU"/>
    </w:rPr>
  </w:style>
  <w:style w:type="character" w:customStyle="1" w:styleId="10">
    <w:name w:val="Название Знак1"/>
    <w:basedOn w:val="a2"/>
    <w:link w:val="af1"/>
    <w:uiPriority w:val="10"/>
    <w:rsid w:val="00DF17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paragraph" w:styleId="af8">
    <w:name w:val="List"/>
    <w:basedOn w:val="a1"/>
    <w:rsid w:val="00DF17CB"/>
    <w:pPr>
      <w:widowControl/>
      <w:suppressAutoHyphens/>
      <w:autoSpaceDE/>
      <w:autoSpaceDN/>
      <w:spacing w:after="120" w:line="276" w:lineRule="auto"/>
    </w:pPr>
    <w:rPr>
      <w:rFonts w:ascii="Calibri" w:eastAsia="SimSun" w:hAnsi="Calibri" w:cs="Tahoma"/>
      <w:kern w:val="1"/>
      <w:sz w:val="22"/>
      <w:szCs w:val="22"/>
      <w:lang w:eastAsia="ar-SA"/>
    </w:rPr>
  </w:style>
  <w:style w:type="paragraph" w:styleId="af5">
    <w:name w:val="footer"/>
    <w:basedOn w:val="a"/>
    <w:link w:val="af4"/>
    <w:rsid w:val="00DF17CB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="Calibri" w:hAnsiTheme="minorHAnsi" w:cstheme="minorBidi"/>
      <w:sz w:val="24"/>
      <w:szCs w:val="24"/>
      <w:lang w:eastAsia="ru-RU"/>
    </w:rPr>
  </w:style>
  <w:style w:type="character" w:customStyle="1" w:styleId="11">
    <w:name w:val="Нижний колонтитул Знак1"/>
    <w:basedOn w:val="a2"/>
    <w:link w:val="af5"/>
    <w:uiPriority w:val="99"/>
    <w:semiHidden/>
    <w:rsid w:val="00DF17CB"/>
    <w:rPr>
      <w:rFonts w:ascii="Times New Roman" w:eastAsia="Times New Roman" w:hAnsi="Times New Roman" w:cs="Times New Roman"/>
      <w:lang w:val="ru-RU"/>
    </w:rPr>
  </w:style>
  <w:style w:type="paragraph" w:styleId="af">
    <w:name w:val="footnote text"/>
    <w:basedOn w:val="a"/>
    <w:link w:val="ae"/>
    <w:semiHidden/>
    <w:rsid w:val="00DF17CB"/>
    <w:pPr>
      <w:widowControl/>
      <w:autoSpaceDE/>
      <w:autoSpaceDN/>
    </w:pPr>
    <w:rPr>
      <w:rFonts w:asciiTheme="minorHAnsi" w:eastAsiaTheme="minorHAnsi" w:hAnsiTheme="minorHAnsi" w:cstheme="minorBidi"/>
      <w:lang w:eastAsia="ru-RU"/>
    </w:rPr>
  </w:style>
  <w:style w:type="character" w:customStyle="1" w:styleId="12">
    <w:name w:val="Текст сноски Знак1"/>
    <w:basedOn w:val="a2"/>
    <w:link w:val="af"/>
    <w:uiPriority w:val="99"/>
    <w:semiHidden/>
    <w:rsid w:val="00DF17CB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c">
    <w:name w:val="Body Text Indent"/>
    <w:basedOn w:val="a"/>
    <w:link w:val="ab"/>
    <w:rsid w:val="00DF17CB"/>
    <w:pPr>
      <w:widowControl/>
      <w:autoSpaceDE/>
      <w:autoSpaceDN/>
      <w:spacing w:after="120" w:line="276" w:lineRule="auto"/>
      <w:ind w:left="283"/>
    </w:pPr>
    <w:rPr>
      <w:rFonts w:ascii="Calibri" w:eastAsia="SimSun" w:hAnsi="Calibri" w:cstheme="minorBidi"/>
      <w:kern w:val="1"/>
      <w:lang w:eastAsia="ar-SA"/>
    </w:rPr>
  </w:style>
  <w:style w:type="character" w:customStyle="1" w:styleId="13">
    <w:name w:val="Основной текст с отступом Знак1"/>
    <w:basedOn w:val="a2"/>
    <w:link w:val="ac"/>
    <w:uiPriority w:val="99"/>
    <w:semiHidden/>
    <w:rsid w:val="00DF17CB"/>
    <w:rPr>
      <w:rFonts w:ascii="Times New Roman" w:eastAsia="Times New Roman" w:hAnsi="Times New Roman" w:cs="Times New Roman"/>
      <w:lang w:val="ru-RU"/>
    </w:rPr>
  </w:style>
  <w:style w:type="paragraph" w:styleId="af3">
    <w:name w:val="header"/>
    <w:basedOn w:val="a"/>
    <w:link w:val="af2"/>
    <w:rsid w:val="00DF17CB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="Calibri" w:hAnsiTheme="minorHAnsi" w:cstheme="minorBidi"/>
      <w:sz w:val="24"/>
      <w:szCs w:val="24"/>
      <w:lang w:eastAsia="ru-RU"/>
    </w:rPr>
  </w:style>
  <w:style w:type="character" w:customStyle="1" w:styleId="14">
    <w:name w:val="Верхний колонтитул Знак1"/>
    <w:basedOn w:val="a2"/>
    <w:link w:val="af3"/>
    <w:uiPriority w:val="99"/>
    <w:semiHidden/>
    <w:rsid w:val="00DF17CB"/>
    <w:rPr>
      <w:rFonts w:ascii="Times New Roman" w:eastAsia="Times New Roman" w:hAnsi="Times New Roman" w:cs="Times New Roman"/>
      <w:lang w:val="ru-RU"/>
    </w:rPr>
  </w:style>
  <w:style w:type="paragraph" w:styleId="30">
    <w:name w:val="Body Text 3"/>
    <w:basedOn w:val="a"/>
    <w:link w:val="3"/>
    <w:rsid w:val="00DF17CB"/>
    <w:pPr>
      <w:widowControl/>
      <w:autoSpaceDE/>
      <w:autoSpaceDN/>
      <w:spacing w:after="120"/>
    </w:pPr>
    <w:rPr>
      <w:rFonts w:asciiTheme="minorHAnsi" w:eastAsia="Calibri" w:hAnsiTheme="minorHAnsi" w:cstheme="minorBidi"/>
      <w:sz w:val="16"/>
      <w:szCs w:val="16"/>
      <w:lang w:eastAsia="ru-RU"/>
    </w:rPr>
  </w:style>
  <w:style w:type="character" w:customStyle="1" w:styleId="31">
    <w:name w:val="Основной текст 3 Знак1"/>
    <w:basedOn w:val="a2"/>
    <w:link w:val="30"/>
    <w:uiPriority w:val="99"/>
    <w:semiHidden/>
    <w:rsid w:val="00DF17CB"/>
    <w:rPr>
      <w:rFonts w:ascii="Times New Roman" w:eastAsia="Times New Roman" w:hAnsi="Times New Roman" w:cs="Times New Roman"/>
      <w:sz w:val="16"/>
      <w:szCs w:val="16"/>
      <w:lang w:val="ru-RU"/>
    </w:rPr>
  </w:style>
  <w:style w:type="paragraph" w:styleId="af9">
    <w:name w:val="Normal (Web)"/>
    <w:basedOn w:val="a"/>
    <w:semiHidden/>
    <w:rsid w:val="00DF17CB"/>
    <w:pPr>
      <w:widowControl/>
      <w:autoSpaceDE/>
      <w:autoSpaceDN/>
      <w:spacing w:before="100" w:beforeAutospacing="1" w:after="119"/>
    </w:pPr>
    <w:rPr>
      <w:rFonts w:eastAsia="Calibri"/>
      <w:sz w:val="24"/>
      <w:szCs w:val="24"/>
      <w:lang w:eastAsia="ru-RU"/>
    </w:rPr>
  </w:style>
  <w:style w:type="paragraph" w:customStyle="1" w:styleId="a0">
    <w:name w:val="Заголовок"/>
    <w:basedOn w:val="a"/>
    <w:next w:val="a1"/>
    <w:rsid w:val="00DF17CB"/>
    <w:pPr>
      <w:keepNext/>
      <w:widowControl/>
      <w:suppressAutoHyphens/>
      <w:autoSpaceDE/>
      <w:autoSpaceDN/>
      <w:spacing w:before="240" w:after="120" w:line="276" w:lineRule="auto"/>
    </w:pPr>
    <w:rPr>
      <w:rFonts w:ascii="Arial" w:eastAsia="SimSun" w:hAnsi="Arial" w:cs="Tahoma"/>
      <w:kern w:val="1"/>
      <w:sz w:val="28"/>
      <w:szCs w:val="28"/>
      <w:lang w:eastAsia="ar-SA"/>
    </w:rPr>
  </w:style>
  <w:style w:type="paragraph" w:customStyle="1" w:styleId="21">
    <w:name w:val="Название2"/>
    <w:basedOn w:val="a"/>
    <w:rsid w:val="00DF17CB"/>
    <w:pPr>
      <w:widowControl/>
      <w:suppressLineNumbers/>
      <w:suppressAutoHyphens/>
      <w:autoSpaceDE/>
      <w:autoSpaceDN/>
      <w:spacing w:before="120" w:after="120" w:line="276" w:lineRule="auto"/>
    </w:pPr>
    <w:rPr>
      <w:rFonts w:ascii="Calibri" w:eastAsia="SimSun" w:hAnsi="Calibri" w:cs="Tahoma"/>
      <w:i/>
      <w:iCs/>
      <w:kern w:val="1"/>
      <w:sz w:val="24"/>
      <w:szCs w:val="24"/>
      <w:lang w:eastAsia="ar-SA"/>
    </w:rPr>
  </w:style>
  <w:style w:type="paragraph" w:customStyle="1" w:styleId="15">
    <w:name w:val="Название1"/>
    <w:basedOn w:val="a"/>
    <w:rsid w:val="00DF17CB"/>
    <w:pPr>
      <w:widowControl/>
      <w:suppressLineNumbers/>
      <w:suppressAutoHyphens/>
      <w:autoSpaceDE/>
      <w:autoSpaceDN/>
      <w:spacing w:before="120" w:after="120" w:line="276" w:lineRule="auto"/>
    </w:pPr>
    <w:rPr>
      <w:rFonts w:ascii="Calibri" w:eastAsia="SimSun" w:hAnsi="Calibri" w:cs="Tahoma"/>
      <w:i/>
      <w:iCs/>
      <w:kern w:val="1"/>
      <w:sz w:val="24"/>
      <w:szCs w:val="24"/>
      <w:lang w:eastAsia="ar-SA"/>
    </w:rPr>
  </w:style>
  <w:style w:type="paragraph" w:customStyle="1" w:styleId="afa">
    <w:name w:val="Заголовок таблицы"/>
    <w:basedOn w:val="afb"/>
    <w:rsid w:val="00DF17CB"/>
    <w:pPr>
      <w:jc w:val="center"/>
    </w:pPr>
    <w:rPr>
      <w:b/>
      <w:bCs/>
    </w:rPr>
  </w:style>
  <w:style w:type="paragraph" w:customStyle="1" w:styleId="22">
    <w:name w:val="Указатель2"/>
    <w:basedOn w:val="a"/>
    <w:rsid w:val="00DF17CB"/>
    <w:pPr>
      <w:widowControl/>
      <w:suppressLineNumbers/>
      <w:suppressAutoHyphens/>
      <w:autoSpaceDE/>
      <w:autoSpaceDN/>
      <w:spacing w:after="200" w:line="276" w:lineRule="auto"/>
    </w:pPr>
    <w:rPr>
      <w:rFonts w:ascii="Calibri" w:eastAsia="SimSun" w:hAnsi="Calibri" w:cs="Tahoma"/>
      <w:kern w:val="1"/>
      <w:lang w:eastAsia="ar-SA"/>
    </w:rPr>
  </w:style>
  <w:style w:type="paragraph" w:customStyle="1" w:styleId="16">
    <w:name w:val="Указатель1"/>
    <w:basedOn w:val="a"/>
    <w:rsid w:val="00DF17CB"/>
    <w:pPr>
      <w:widowControl/>
      <w:suppressLineNumbers/>
      <w:suppressAutoHyphens/>
      <w:autoSpaceDE/>
      <w:autoSpaceDN/>
      <w:spacing w:after="200" w:line="276" w:lineRule="auto"/>
    </w:pPr>
    <w:rPr>
      <w:rFonts w:ascii="Calibri" w:eastAsia="SimSun" w:hAnsi="Calibri" w:cs="Tahoma"/>
      <w:kern w:val="1"/>
      <w:lang w:eastAsia="ar-SA"/>
    </w:rPr>
  </w:style>
  <w:style w:type="paragraph" w:customStyle="1" w:styleId="32">
    <w:name w:val="Заголовок 3+"/>
    <w:basedOn w:val="a"/>
    <w:rsid w:val="00DF17CB"/>
    <w:pPr>
      <w:overflowPunct w:val="0"/>
      <w:adjustRightInd w:val="0"/>
      <w:spacing w:before="24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ListParagraph">
    <w:name w:val="List Paragraph"/>
    <w:basedOn w:val="a"/>
    <w:rsid w:val="00DF17CB"/>
    <w:pPr>
      <w:widowControl/>
      <w:suppressAutoHyphens/>
      <w:autoSpaceDE/>
      <w:autoSpaceDN/>
      <w:spacing w:after="200" w:line="276" w:lineRule="auto"/>
    </w:pPr>
    <w:rPr>
      <w:rFonts w:ascii="Calibri" w:eastAsia="SimSun" w:hAnsi="Calibri"/>
      <w:kern w:val="1"/>
      <w:lang w:eastAsia="ar-SA"/>
    </w:rPr>
  </w:style>
  <w:style w:type="paragraph" w:customStyle="1" w:styleId="ParagraphStyle">
    <w:name w:val="Paragraph Style"/>
    <w:rsid w:val="00DF17CB"/>
    <w:pPr>
      <w:widowControl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customStyle="1" w:styleId="afb">
    <w:name w:val="Содержимое таблицы"/>
    <w:basedOn w:val="a"/>
    <w:rsid w:val="00DF17CB"/>
    <w:pPr>
      <w:widowControl/>
      <w:suppressLineNumbers/>
      <w:suppressAutoHyphens/>
      <w:autoSpaceDE/>
      <w:autoSpaceDN/>
      <w:spacing w:after="200" w:line="276" w:lineRule="auto"/>
    </w:pPr>
    <w:rPr>
      <w:rFonts w:ascii="Calibri" w:eastAsia="SimSun" w:hAnsi="Calibri"/>
      <w:kern w:val="1"/>
      <w:lang w:eastAsia="ar-SA"/>
    </w:rPr>
  </w:style>
  <w:style w:type="paragraph" w:styleId="af7">
    <w:name w:val="No Spacing"/>
    <w:link w:val="af6"/>
    <w:uiPriority w:val="1"/>
    <w:qFormat/>
    <w:rsid w:val="00DF17CB"/>
    <w:pPr>
      <w:widowControl/>
      <w:autoSpaceDE/>
      <w:autoSpaceDN/>
    </w:pPr>
    <w:rPr>
      <w:rFonts w:ascii="Calibri" w:eastAsia="Calibri" w:hAnsi="Calibri"/>
    </w:rPr>
  </w:style>
  <w:style w:type="paragraph" w:customStyle="1" w:styleId="afc">
    <w:name w:val="Содержимое врезки"/>
    <w:basedOn w:val="a1"/>
    <w:rsid w:val="00DF17CB"/>
    <w:pPr>
      <w:widowControl/>
      <w:suppressAutoHyphens/>
      <w:autoSpaceDE/>
      <w:autoSpaceDN/>
      <w:spacing w:after="12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table" w:styleId="afd">
    <w:name w:val="Table Grid"/>
    <w:basedOn w:val="a3"/>
    <w:uiPriority w:val="59"/>
    <w:rsid w:val="00DF17C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31</Pages>
  <Words>11976</Words>
  <Characters>68264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геометрия 7 кл Атанасян2021-2022</vt:lpstr>
    </vt:vector>
  </TitlesOfParts>
  <Company/>
  <LinksUpToDate>false</LinksUpToDate>
  <CharactersWithSpaces>80080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геометрия 7 кл Атанасян2021-2022</dc:title>
  <dc:subject>Рабочая программа по геометрии 7 класс Атанасян ФГОС</dc:subject>
  <dc:creator>alexe</dc:creator>
  <cp:keywords>рабочая программа по геометрии 7 класс Атанасян ФГОС</cp:keywords>
  <cp:lastModifiedBy>школа</cp:lastModifiedBy>
  <cp:revision>2</cp:revision>
  <dcterms:created xsi:type="dcterms:W3CDTF">2023-11-01T06:17:00Z</dcterms:created>
  <dcterms:modified xsi:type="dcterms:W3CDTF">2023-11-01T06:17:00Z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2023-11-01T00:00:00Z</vt:filetime>
  </property>
</Properties>
</file>