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BD7" w:rsidRPr="00021EAA" w:rsidRDefault="00BE40C2">
      <w:pPr>
        <w:spacing w:after="0" w:line="408" w:lineRule="auto"/>
        <w:ind w:left="120"/>
        <w:jc w:val="center"/>
        <w:rPr>
          <w:lang w:val="ru-RU"/>
        </w:rPr>
      </w:pPr>
      <w:bookmarkStart w:id="0" w:name="block-3099348"/>
      <w:r w:rsidRPr="00021EA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10BD7" w:rsidRPr="00021EAA" w:rsidRDefault="00BE40C2">
      <w:pPr>
        <w:spacing w:after="0" w:line="408" w:lineRule="auto"/>
        <w:ind w:left="120"/>
        <w:jc w:val="center"/>
        <w:rPr>
          <w:lang w:val="ru-RU"/>
        </w:rPr>
      </w:pPr>
      <w:r w:rsidRPr="00021EA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 w:rsidRPr="00021EA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021EA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10BD7" w:rsidRPr="00021EAA" w:rsidRDefault="00BE40C2">
      <w:pPr>
        <w:spacing w:after="0" w:line="408" w:lineRule="auto"/>
        <w:ind w:left="120"/>
        <w:jc w:val="center"/>
        <w:rPr>
          <w:lang w:val="ru-RU"/>
        </w:rPr>
      </w:pPr>
      <w:r w:rsidRPr="00021EA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021EAA">
        <w:rPr>
          <w:rFonts w:ascii="Times New Roman" w:hAnsi="Times New Roman"/>
          <w:b/>
          <w:color w:val="000000"/>
          <w:sz w:val="28"/>
          <w:lang w:val="ru-RU"/>
        </w:rPr>
        <w:t>Администрация Орловского района</w:t>
      </w:r>
      <w:bookmarkEnd w:id="2"/>
      <w:r w:rsidRPr="00021EA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21EAA">
        <w:rPr>
          <w:rFonts w:ascii="Times New Roman" w:hAnsi="Times New Roman"/>
          <w:color w:val="000000"/>
          <w:sz w:val="28"/>
          <w:lang w:val="ru-RU"/>
        </w:rPr>
        <w:t>​</w:t>
      </w:r>
    </w:p>
    <w:p w:rsidR="00910BD7" w:rsidRPr="00021EAA" w:rsidRDefault="00BE40C2">
      <w:pPr>
        <w:spacing w:after="0" w:line="408" w:lineRule="auto"/>
        <w:ind w:left="120"/>
        <w:jc w:val="center"/>
        <w:rPr>
          <w:lang w:val="ru-RU"/>
        </w:rPr>
      </w:pPr>
      <w:r w:rsidRPr="00021EAA">
        <w:rPr>
          <w:rFonts w:ascii="Times New Roman" w:hAnsi="Times New Roman"/>
          <w:b/>
          <w:color w:val="000000"/>
          <w:sz w:val="28"/>
          <w:lang w:val="ru-RU"/>
        </w:rPr>
        <w:t>МКОУ ООШ с</w:t>
      </w:r>
      <w:proofErr w:type="gramStart"/>
      <w:r w:rsidRPr="00021EAA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021EAA">
        <w:rPr>
          <w:rFonts w:ascii="Times New Roman" w:hAnsi="Times New Roman"/>
          <w:b/>
          <w:color w:val="000000"/>
          <w:sz w:val="28"/>
          <w:lang w:val="ru-RU"/>
        </w:rPr>
        <w:t>олково</w:t>
      </w:r>
    </w:p>
    <w:p w:rsidR="00910BD7" w:rsidRPr="00021EAA" w:rsidRDefault="00910BD7">
      <w:pPr>
        <w:spacing w:after="0"/>
        <w:ind w:left="120"/>
        <w:rPr>
          <w:lang w:val="ru-RU"/>
        </w:rPr>
      </w:pPr>
    </w:p>
    <w:p w:rsidR="00910BD7" w:rsidRPr="00021EAA" w:rsidRDefault="00910BD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449"/>
        <w:gridCol w:w="1337"/>
        <w:gridCol w:w="4785"/>
      </w:tblGrid>
      <w:tr w:rsidR="0012625E" w:rsidRPr="004E79F8" w:rsidTr="004E79F8">
        <w:trPr>
          <w:trHeight w:val="2163"/>
        </w:trPr>
        <w:tc>
          <w:tcPr>
            <w:tcW w:w="3449" w:type="dxa"/>
          </w:tcPr>
          <w:p w:rsidR="004E79F8" w:rsidRPr="0012625E" w:rsidRDefault="004E79F8" w:rsidP="004E79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2625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79F8" w:rsidRPr="0012625E" w:rsidRDefault="004E79F8" w:rsidP="004E79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2625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ЗАВУЧ школы</w:t>
            </w:r>
          </w:p>
          <w:p w:rsidR="004E79F8" w:rsidRDefault="004E79F8" w:rsidP="004E79F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79F8" w:rsidRPr="0012625E" w:rsidRDefault="004E79F8" w:rsidP="004E79F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262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Л.Д. Журавлева</w:t>
            </w:r>
          </w:p>
          <w:p w:rsidR="0012625E" w:rsidRPr="004E79F8" w:rsidRDefault="0012625E" w:rsidP="00925E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</w:tcPr>
          <w:p w:rsidR="0012625E" w:rsidRPr="0012625E" w:rsidRDefault="0012625E" w:rsidP="004E79F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85" w:type="dxa"/>
          </w:tcPr>
          <w:p w:rsidR="0012625E" w:rsidRPr="0012625E" w:rsidRDefault="0012625E" w:rsidP="00925E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2625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2625E" w:rsidRPr="0012625E" w:rsidRDefault="0012625E" w:rsidP="00925E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2625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ООШ с. Колково</w:t>
            </w:r>
          </w:p>
          <w:p w:rsidR="004E79F8" w:rsidRDefault="004E79F8" w:rsidP="00925ED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2625E" w:rsidRPr="0012625E" w:rsidRDefault="0012625E" w:rsidP="00925ED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262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Н.П. Двинина</w:t>
            </w:r>
          </w:p>
          <w:p w:rsidR="0012625E" w:rsidRPr="004E79F8" w:rsidRDefault="0012625E" w:rsidP="00925E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262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4E79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1262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31. </w:t>
            </w:r>
            <w:r w:rsidRPr="004E79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08. 202</w:t>
            </w:r>
            <w:r w:rsidR="004E79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4E79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2625E" w:rsidRPr="004E79F8" w:rsidRDefault="0012625E" w:rsidP="00925ED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10BD7" w:rsidRPr="00021EAA" w:rsidRDefault="00910BD7">
      <w:pPr>
        <w:spacing w:after="0"/>
        <w:ind w:left="120"/>
        <w:rPr>
          <w:lang w:val="ru-RU"/>
        </w:rPr>
      </w:pPr>
    </w:p>
    <w:p w:rsidR="00910BD7" w:rsidRPr="00021EAA" w:rsidRDefault="00910BD7">
      <w:pPr>
        <w:spacing w:after="0"/>
        <w:ind w:left="120"/>
        <w:rPr>
          <w:lang w:val="ru-RU"/>
        </w:rPr>
      </w:pPr>
    </w:p>
    <w:p w:rsidR="00910BD7" w:rsidRPr="00021EAA" w:rsidRDefault="00910BD7">
      <w:pPr>
        <w:spacing w:after="0"/>
        <w:ind w:left="120"/>
        <w:rPr>
          <w:lang w:val="ru-RU"/>
        </w:rPr>
      </w:pPr>
    </w:p>
    <w:p w:rsidR="00910BD7" w:rsidRPr="00021EAA" w:rsidRDefault="00BE40C2">
      <w:pPr>
        <w:spacing w:after="0"/>
        <w:ind w:left="120"/>
        <w:rPr>
          <w:lang w:val="ru-RU"/>
        </w:rPr>
      </w:pPr>
      <w:r w:rsidRPr="00021EAA">
        <w:rPr>
          <w:rFonts w:ascii="Times New Roman" w:hAnsi="Times New Roman"/>
          <w:color w:val="000000"/>
          <w:sz w:val="28"/>
          <w:lang w:val="ru-RU"/>
        </w:rPr>
        <w:t>‌</w:t>
      </w:r>
    </w:p>
    <w:p w:rsidR="00910BD7" w:rsidRPr="00021EAA" w:rsidRDefault="00910BD7">
      <w:pPr>
        <w:spacing w:after="0"/>
        <w:ind w:left="120"/>
        <w:rPr>
          <w:lang w:val="ru-RU"/>
        </w:rPr>
      </w:pPr>
    </w:p>
    <w:p w:rsidR="00910BD7" w:rsidRPr="00021EAA" w:rsidRDefault="00910BD7">
      <w:pPr>
        <w:spacing w:after="0"/>
        <w:ind w:left="120"/>
        <w:rPr>
          <w:lang w:val="ru-RU"/>
        </w:rPr>
      </w:pPr>
    </w:p>
    <w:p w:rsidR="00910BD7" w:rsidRPr="00021EAA" w:rsidRDefault="00910BD7">
      <w:pPr>
        <w:spacing w:after="0"/>
        <w:ind w:left="120"/>
        <w:rPr>
          <w:lang w:val="ru-RU"/>
        </w:rPr>
      </w:pPr>
    </w:p>
    <w:p w:rsidR="00910BD7" w:rsidRPr="00021EAA" w:rsidRDefault="00BE40C2">
      <w:pPr>
        <w:spacing w:after="0" w:line="408" w:lineRule="auto"/>
        <w:ind w:left="120"/>
        <w:jc w:val="center"/>
        <w:rPr>
          <w:lang w:val="ru-RU"/>
        </w:rPr>
      </w:pPr>
      <w:r w:rsidRPr="00021EA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10BD7" w:rsidRPr="00021EAA" w:rsidRDefault="00BE40C2">
      <w:pPr>
        <w:spacing w:after="0" w:line="408" w:lineRule="auto"/>
        <w:ind w:left="120"/>
        <w:jc w:val="center"/>
        <w:rPr>
          <w:lang w:val="ru-RU"/>
        </w:rPr>
      </w:pPr>
      <w:r w:rsidRPr="00021EA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21EAA">
        <w:rPr>
          <w:rFonts w:ascii="Times New Roman" w:hAnsi="Times New Roman"/>
          <w:color w:val="000000"/>
          <w:sz w:val="28"/>
          <w:lang w:val="ru-RU"/>
        </w:rPr>
        <w:t xml:space="preserve"> 442265)</w:t>
      </w:r>
    </w:p>
    <w:p w:rsidR="00910BD7" w:rsidRPr="00021EAA" w:rsidRDefault="00910BD7">
      <w:pPr>
        <w:spacing w:after="0"/>
        <w:ind w:left="120"/>
        <w:jc w:val="center"/>
        <w:rPr>
          <w:lang w:val="ru-RU"/>
        </w:rPr>
      </w:pPr>
    </w:p>
    <w:p w:rsidR="00910BD7" w:rsidRPr="00021EAA" w:rsidRDefault="00BE40C2">
      <w:pPr>
        <w:spacing w:after="0" w:line="408" w:lineRule="auto"/>
        <w:ind w:left="120"/>
        <w:jc w:val="center"/>
        <w:rPr>
          <w:lang w:val="ru-RU"/>
        </w:rPr>
      </w:pPr>
      <w:r w:rsidRPr="00021EAA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910BD7" w:rsidRPr="00021EAA" w:rsidRDefault="00BE40C2">
      <w:pPr>
        <w:spacing w:after="0" w:line="408" w:lineRule="auto"/>
        <w:ind w:left="120"/>
        <w:jc w:val="center"/>
        <w:rPr>
          <w:lang w:val="ru-RU"/>
        </w:rPr>
      </w:pPr>
      <w:r w:rsidRPr="00021EAA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910BD7" w:rsidRPr="00021EAA" w:rsidRDefault="00910BD7">
      <w:pPr>
        <w:spacing w:after="0"/>
        <w:ind w:left="120"/>
        <w:jc w:val="center"/>
        <w:rPr>
          <w:lang w:val="ru-RU"/>
        </w:rPr>
      </w:pPr>
    </w:p>
    <w:p w:rsidR="00910BD7" w:rsidRPr="00021EAA" w:rsidRDefault="00910BD7">
      <w:pPr>
        <w:spacing w:after="0"/>
        <w:ind w:left="120"/>
        <w:jc w:val="center"/>
        <w:rPr>
          <w:lang w:val="ru-RU"/>
        </w:rPr>
      </w:pPr>
    </w:p>
    <w:p w:rsidR="00910BD7" w:rsidRPr="00021EAA" w:rsidRDefault="00910BD7">
      <w:pPr>
        <w:spacing w:after="0"/>
        <w:ind w:left="120"/>
        <w:jc w:val="center"/>
        <w:rPr>
          <w:lang w:val="ru-RU"/>
        </w:rPr>
      </w:pPr>
    </w:p>
    <w:p w:rsidR="00910BD7" w:rsidRPr="00021EAA" w:rsidRDefault="00910BD7">
      <w:pPr>
        <w:spacing w:after="0"/>
        <w:ind w:left="120"/>
        <w:jc w:val="center"/>
        <w:rPr>
          <w:lang w:val="ru-RU"/>
        </w:rPr>
      </w:pPr>
    </w:p>
    <w:p w:rsidR="00910BD7" w:rsidRPr="00021EAA" w:rsidRDefault="00910BD7">
      <w:pPr>
        <w:spacing w:after="0"/>
        <w:ind w:left="120"/>
        <w:jc w:val="center"/>
        <w:rPr>
          <w:lang w:val="ru-RU"/>
        </w:rPr>
      </w:pPr>
    </w:p>
    <w:p w:rsidR="00910BD7" w:rsidRPr="00021EAA" w:rsidRDefault="00910BD7">
      <w:pPr>
        <w:spacing w:after="0"/>
        <w:ind w:left="120"/>
        <w:jc w:val="center"/>
        <w:rPr>
          <w:lang w:val="ru-RU"/>
        </w:rPr>
      </w:pPr>
    </w:p>
    <w:p w:rsidR="00910BD7" w:rsidRPr="00021EAA" w:rsidRDefault="00910BD7">
      <w:pPr>
        <w:spacing w:after="0"/>
        <w:ind w:left="120"/>
        <w:jc w:val="center"/>
        <w:rPr>
          <w:lang w:val="ru-RU"/>
        </w:rPr>
      </w:pPr>
    </w:p>
    <w:p w:rsidR="00910BD7" w:rsidRDefault="00910BD7">
      <w:pPr>
        <w:spacing w:after="0"/>
        <w:ind w:left="120"/>
        <w:jc w:val="center"/>
        <w:rPr>
          <w:lang w:val="ru-RU"/>
        </w:rPr>
      </w:pPr>
    </w:p>
    <w:p w:rsidR="004E79F8" w:rsidRDefault="004E79F8">
      <w:pPr>
        <w:spacing w:after="0"/>
        <w:ind w:left="120"/>
        <w:jc w:val="center"/>
        <w:rPr>
          <w:lang w:val="ru-RU"/>
        </w:rPr>
      </w:pPr>
    </w:p>
    <w:p w:rsidR="004E79F8" w:rsidRPr="00021EAA" w:rsidRDefault="004E79F8">
      <w:pPr>
        <w:spacing w:after="0"/>
        <w:ind w:left="120"/>
        <w:jc w:val="center"/>
        <w:rPr>
          <w:lang w:val="ru-RU"/>
        </w:rPr>
      </w:pPr>
    </w:p>
    <w:p w:rsidR="00910BD7" w:rsidRPr="00021EAA" w:rsidRDefault="00910BD7">
      <w:pPr>
        <w:spacing w:after="0"/>
        <w:ind w:left="120"/>
        <w:jc w:val="center"/>
        <w:rPr>
          <w:lang w:val="ru-RU"/>
        </w:rPr>
      </w:pPr>
    </w:p>
    <w:p w:rsidR="00910BD7" w:rsidRPr="00021EAA" w:rsidRDefault="00910BD7">
      <w:pPr>
        <w:spacing w:after="0"/>
        <w:ind w:left="120"/>
        <w:jc w:val="center"/>
        <w:rPr>
          <w:lang w:val="ru-RU"/>
        </w:rPr>
      </w:pPr>
    </w:p>
    <w:p w:rsidR="00910BD7" w:rsidRPr="00021EAA" w:rsidRDefault="00BE40C2">
      <w:pPr>
        <w:spacing w:after="0"/>
        <w:ind w:left="120"/>
        <w:jc w:val="center"/>
        <w:rPr>
          <w:lang w:val="ru-RU"/>
        </w:rPr>
      </w:pPr>
      <w:r w:rsidRPr="00021EA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e4c76de-41ab-46d4-9fe8-5c6b8c856b06"/>
      <w:r w:rsidRPr="00021EAA">
        <w:rPr>
          <w:rFonts w:ascii="Times New Roman" w:hAnsi="Times New Roman"/>
          <w:b/>
          <w:color w:val="000000"/>
          <w:sz w:val="28"/>
          <w:lang w:val="ru-RU"/>
        </w:rPr>
        <w:t>с. Колково</w:t>
      </w:r>
      <w:bookmarkEnd w:id="3"/>
      <w:r w:rsidRPr="00021EA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2e736e0-d89d-49da-83ee-47ec29d46038"/>
      <w:r w:rsidRPr="00021EA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021EA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21EAA">
        <w:rPr>
          <w:rFonts w:ascii="Times New Roman" w:hAnsi="Times New Roman"/>
          <w:color w:val="000000"/>
          <w:sz w:val="28"/>
          <w:lang w:val="ru-RU"/>
        </w:rPr>
        <w:t>​</w:t>
      </w:r>
    </w:p>
    <w:p w:rsidR="00910BD7" w:rsidRPr="00021EAA" w:rsidRDefault="00910BD7">
      <w:pPr>
        <w:spacing w:after="0"/>
        <w:ind w:left="120"/>
        <w:rPr>
          <w:lang w:val="ru-RU"/>
        </w:rPr>
      </w:pPr>
    </w:p>
    <w:p w:rsidR="00910BD7" w:rsidRPr="00AC4BA8" w:rsidRDefault="00BE40C2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3099349"/>
      <w:bookmarkEnd w:id="0"/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910BD7" w:rsidRPr="00AC4BA8" w:rsidRDefault="00910BD7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Информатика в основном общем образовании отражает: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формирования качеств личности, то </w:t>
      </w: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есть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ориентированы на формирование метапредметных и личностных результатов обучения.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обучающихся: 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цифровая грамотность;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теоретические основы информатики;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алгоритмы и программирование;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технологии.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6" w:name="9c77c369-253a-42d0-9f35-54c4c9eeb23c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910BD7" w:rsidRPr="00AC4BA8" w:rsidRDefault="00910BD7" w:rsidP="00AC4BA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910BD7" w:rsidRPr="00AC4BA8">
          <w:pgSz w:w="11906" w:h="16383"/>
          <w:pgMar w:top="1134" w:right="850" w:bottom="1134" w:left="1701" w:header="720" w:footer="720" w:gutter="0"/>
          <w:cols w:space="720"/>
        </w:sectPr>
      </w:pPr>
    </w:p>
    <w:p w:rsidR="00910BD7" w:rsidRPr="00AC4BA8" w:rsidRDefault="00BE40C2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3099350"/>
      <w:bookmarkEnd w:id="5"/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910BD7" w:rsidRPr="00AC4BA8" w:rsidRDefault="00910BD7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10BD7" w:rsidRPr="00AC4BA8" w:rsidRDefault="00BE40C2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910BD7" w:rsidRPr="00AC4BA8" w:rsidRDefault="00910BD7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 – универсальное устройство обработки данных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Параллельные вычисления.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безопасности и правила работы на компьютере.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Программы и данные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Компьютерные вирусы и другие вредоносные программы. Программы для защиты от вирусов.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Компьютерные сети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Современные сервисы </w:t>
      </w: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интернет-коммуникаций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Информация и информационные процессы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 – одно из основных понятий современной науки.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Представление информации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двоичному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Количество различных слов фиксированной длины в алфавите определённой мощности.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Двоичный код. Представление данных в компьютере как текстов в двоичном алфавите.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Скорость передачи данных. Единицы скорости передачи данных.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текстов. Равномерный код. Неравномерный код. Кодировка </w:t>
      </w:r>
      <w:r w:rsidRPr="00AC4BA8">
        <w:rPr>
          <w:rFonts w:ascii="Times New Roman" w:hAnsi="Times New Roman" w:cs="Times New Roman"/>
          <w:color w:val="000000"/>
          <w:sz w:val="24"/>
          <w:szCs w:val="24"/>
        </w:rPr>
        <w:t>ASCII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Восьмибитные кодировки. Понятие о кодировках </w:t>
      </w:r>
      <w:r w:rsidRPr="00AC4BA8">
        <w:rPr>
          <w:rFonts w:ascii="Times New Roman" w:hAnsi="Times New Roman" w:cs="Times New Roman"/>
          <w:color w:val="000000"/>
          <w:sz w:val="24"/>
          <w:szCs w:val="24"/>
        </w:rPr>
        <w:t>UNICODE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Искажение информации при передаче.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цифровом представлен</w:t>
      </w: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ау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диовизуальных и других непрерывных данных.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цвета. Цветовые модели. Модель </w:t>
      </w:r>
      <w:r w:rsidRPr="00AC4BA8">
        <w:rPr>
          <w:rFonts w:ascii="Times New Roman" w:hAnsi="Times New Roman" w:cs="Times New Roman"/>
          <w:color w:val="000000"/>
          <w:sz w:val="24"/>
          <w:szCs w:val="24"/>
        </w:rPr>
        <w:t>RGB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Глубина кодирования. Палитра.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звука. Разрядность и частота записи. Количество каналов записи.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Текстовые документы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Текстовые документы и их структурные элементы (страница, абзац, строка, слово, символ).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Компьютерная графика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Мультимедийные презентации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Добавление на слайд аудиовизуальных данных. Анимация. Гиперссылки.</w:t>
      </w:r>
    </w:p>
    <w:p w:rsidR="00910BD7" w:rsidRPr="00AC4BA8" w:rsidRDefault="00910BD7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10BD7" w:rsidRPr="00AC4BA8" w:rsidRDefault="00BE40C2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910BD7" w:rsidRPr="00AC4BA8" w:rsidRDefault="00910BD7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Системы счисления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Римская система счисления.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операции в двоичной системе счисления.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Элементы математической логики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элементы. Знакомство с логическими основами компьютера.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и алгоритмы. Алгоритмические конструкции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алгоритма. Исполнители алгоритмов. Алгоритм как план управления исполнителем.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алгоритма. Способы записи алгоритма (</w:t>
      </w: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словесный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виде блок-схемы, программа).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программирования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Язык программирования (</w:t>
      </w:r>
      <w:r w:rsidRPr="00AC4BA8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4BA8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AC4BA8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4BA8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программирования: редактор текста программ, транслятор, отладчик.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Переменная: тип, имя, значение. Целые, вещественные и символьные переменные.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Анализ алгоритмов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910BD7" w:rsidRPr="00AC4BA8" w:rsidRDefault="00910BD7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10BD7" w:rsidRPr="00AC4BA8" w:rsidRDefault="00BE40C2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910BD7" w:rsidRPr="00AC4BA8" w:rsidRDefault="00910BD7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Глобальная сеть Интернет и стратегии безопасного поведения в ней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Глобальная сеть Интернет. </w:t>
      </w: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</w:rPr>
        <w:t>IP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-адреса узлов.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интернет-данные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частности данные социальных сетей).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в информационном пространстве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в Интернете, </w:t>
      </w: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интернет-сервисы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Моделирование как метод познания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Табличные модели. Таблица как представление отношения.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Базы данных. Отбор в таблице строк, удовлетворяющих заданному условию.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Разработка алгоритмов и программ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Табличные величины (массивы). Одномерные массивы. </w:t>
      </w: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 w:rsidRPr="00AC4BA8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4BA8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AC4BA8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4BA8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Сортировка массива.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Управление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таблицы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 в современном обществе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910BD7" w:rsidRPr="00AC4BA8" w:rsidRDefault="00BE40C2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910BD7" w:rsidRPr="00AC4BA8" w:rsidRDefault="00910BD7" w:rsidP="00AC4BA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910BD7" w:rsidRPr="00AC4BA8">
          <w:pgSz w:w="11906" w:h="16383"/>
          <w:pgMar w:top="1134" w:right="850" w:bottom="1134" w:left="1701" w:header="720" w:footer="720" w:gutter="0"/>
          <w:cols w:space="720"/>
        </w:sectPr>
      </w:pPr>
    </w:p>
    <w:p w:rsidR="00910BD7" w:rsidRPr="00AC4BA8" w:rsidRDefault="00BE40C2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3099351"/>
      <w:bookmarkEnd w:id="7"/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910BD7" w:rsidRPr="00AC4BA8" w:rsidRDefault="00910BD7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содержания учебного предмета.</w:t>
      </w:r>
    </w:p>
    <w:p w:rsidR="00910BD7" w:rsidRPr="00AC4BA8" w:rsidRDefault="00BE40C2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социализации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 в части: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духовно-нравственного воспитания: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гражданского воспитания: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нравственных и правовых норм с учётом осознания последствий поступков;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ценностей научного познания: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8) адаптации </w:t>
      </w:r>
      <w:proofErr w:type="gramStart"/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</w:t>
      </w: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910BD7" w:rsidRPr="00AC4BA8" w:rsidRDefault="00BE40C2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10BD7" w:rsidRPr="00AC4BA8" w:rsidRDefault="00910BD7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910BD7" w:rsidRPr="00AC4BA8" w:rsidRDefault="00910BD7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10BD7" w:rsidRPr="00AC4BA8" w:rsidRDefault="00BE40C2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делать умозаключения (индуктивные, дедуктивные и по аналогии) и выводы;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надёжность информации по критериям, предложенным учителем или сформулированным самостоятельно;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910BD7" w:rsidRPr="00AC4BA8" w:rsidRDefault="00910BD7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10BD7" w:rsidRPr="00AC4BA8" w:rsidRDefault="00BE40C2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10BD7" w:rsidRPr="00AC4BA8" w:rsidRDefault="00910BD7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10BD7" w:rsidRPr="00AC4BA8" w:rsidRDefault="00BE40C2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жизненных и учебных ситуациях проблемы, требующие решения;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в условиях противоречивой информации и брать ответственность за решение.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</w:t>
      </w: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соответствие результата цели и условиям.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другого.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910BD7" w:rsidRPr="00AC4BA8" w:rsidRDefault="00910BD7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10BD7" w:rsidRPr="00AC4BA8" w:rsidRDefault="00BE40C2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10BD7" w:rsidRPr="00AC4BA8" w:rsidRDefault="00910BD7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10BD7" w:rsidRPr="00AC4BA8" w:rsidRDefault="00BE40C2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и сравнивать размеры текстовых, графических, звуковых файлов и видеофайлов;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современных устрой</w:t>
      </w: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хр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анения и передачи информации, сравнивать их количественные характеристики;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характеристики компьютера с задачами, решаемыми с его помощью;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структуру адресов веб-ресурсов;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современные сервисы </w:t>
      </w: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интернет-коммуникаций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910BD7" w:rsidRPr="00AC4BA8" w:rsidRDefault="00910BD7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10BD7" w:rsidRPr="00AC4BA8" w:rsidRDefault="00BE40C2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пояснять на примерах различия между позиционными и непозиционными системами счисления;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алгоритм решения задачи различными способами, в том числе в виде блок-схемы;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разработке программ логические значения, операции и выражения с ними;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отлаживать программы на одном из языков программирования (</w:t>
      </w:r>
      <w:r w:rsidRPr="00AC4BA8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4BA8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AC4BA8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4BA8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910BD7" w:rsidRPr="00AC4BA8" w:rsidRDefault="00910BD7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10BD7" w:rsidRPr="00AC4BA8" w:rsidRDefault="00BE40C2" w:rsidP="00AC4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C4B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 w:rsidRPr="00AC4BA8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4BA8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AC4BA8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4BA8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и применять в электронных таблицах формулы для расчётов с использованием встроенных арифметических функций (суммирование и подсчёт </w:t>
      </w: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современные </w:t>
      </w:r>
      <w:proofErr w:type="gramStart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интернет-сервисы</w:t>
      </w:r>
      <w:proofErr w:type="gramEnd"/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910BD7" w:rsidRPr="00AC4BA8" w:rsidRDefault="00BE40C2" w:rsidP="00AC4BA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4BA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910BD7" w:rsidRPr="00AC4BA8" w:rsidRDefault="00910BD7" w:rsidP="00AC4BA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910BD7" w:rsidRPr="00AC4BA8">
          <w:pgSz w:w="11906" w:h="16383"/>
          <w:pgMar w:top="1134" w:right="850" w:bottom="1134" w:left="1701" w:header="720" w:footer="720" w:gutter="0"/>
          <w:cols w:space="720"/>
        </w:sectPr>
      </w:pPr>
    </w:p>
    <w:p w:rsidR="00910BD7" w:rsidRDefault="00BE40C2">
      <w:pPr>
        <w:spacing w:after="0"/>
        <w:ind w:left="120"/>
      </w:pPr>
      <w:bookmarkStart w:id="9" w:name="block-3099353"/>
      <w:bookmarkEnd w:id="8"/>
      <w:r w:rsidRPr="00021EA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10BD7" w:rsidRDefault="00BE40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910BD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10BD7" w:rsidRDefault="00910BD7">
            <w:pPr>
              <w:spacing w:after="0"/>
              <w:ind w:left="135"/>
            </w:pPr>
          </w:p>
        </w:tc>
      </w:tr>
      <w:tr w:rsidR="00910B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BD7" w:rsidRDefault="00910B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BD7" w:rsidRDefault="00910BD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BD7" w:rsidRDefault="00910BD7"/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BD7" w:rsidRDefault="00910BD7"/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BD7" w:rsidRDefault="00910BD7"/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BD7" w:rsidRDefault="00910BD7"/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0BD7" w:rsidRDefault="00910BD7"/>
        </w:tc>
      </w:tr>
    </w:tbl>
    <w:p w:rsidR="00910BD7" w:rsidRDefault="00910BD7">
      <w:pPr>
        <w:sectPr w:rsidR="00910B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0BD7" w:rsidRDefault="00BE40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910BD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10BD7" w:rsidRDefault="00910BD7">
            <w:pPr>
              <w:spacing w:after="0"/>
              <w:ind w:left="135"/>
            </w:pPr>
          </w:p>
        </w:tc>
      </w:tr>
      <w:tr w:rsidR="00910B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BD7" w:rsidRDefault="00910B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BD7" w:rsidRDefault="00910BD7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BD7" w:rsidRDefault="00910BD7"/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BD7" w:rsidRDefault="00910BD7"/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BD7" w:rsidRDefault="00910BD7"/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10BD7" w:rsidRDefault="00910BD7"/>
        </w:tc>
      </w:tr>
    </w:tbl>
    <w:p w:rsidR="00910BD7" w:rsidRDefault="00910BD7">
      <w:pPr>
        <w:sectPr w:rsidR="00910B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0BD7" w:rsidRDefault="00BE40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910BD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10BD7" w:rsidRDefault="00910BD7">
            <w:pPr>
              <w:spacing w:after="0"/>
              <w:ind w:left="135"/>
            </w:pPr>
          </w:p>
        </w:tc>
      </w:tr>
      <w:tr w:rsidR="00910B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BD7" w:rsidRDefault="00910B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BD7" w:rsidRDefault="00910BD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BD7" w:rsidRDefault="00910BD7"/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BD7" w:rsidRDefault="00910BD7"/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BD7" w:rsidRDefault="00910BD7"/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BD7" w:rsidRDefault="00910BD7"/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BD7" w:rsidRDefault="00910BD7"/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0BD7" w:rsidRDefault="00910BD7"/>
        </w:tc>
      </w:tr>
    </w:tbl>
    <w:p w:rsidR="00910BD7" w:rsidRDefault="00910BD7">
      <w:pPr>
        <w:sectPr w:rsidR="00910B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0BD7" w:rsidRDefault="00BE40C2">
      <w:pPr>
        <w:spacing w:after="0"/>
        <w:ind w:left="120"/>
      </w:pPr>
      <w:bookmarkStart w:id="10" w:name="block-309935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10BD7" w:rsidRDefault="00BE40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910BD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10BD7" w:rsidRDefault="00910BD7">
            <w:pPr>
              <w:spacing w:after="0"/>
              <w:ind w:left="135"/>
            </w:pPr>
          </w:p>
        </w:tc>
      </w:tr>
      <w:tr w:rsidR="00910B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BD7" w:rsidRDefault="00910B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BD7" w:rsidRDefault="00910BD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BD7" w:rsidRDefault="00910B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BD7" w:rsidRDefault="00910BD7"/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gramStart"/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Сетевой этикет. Стратегии </w:t>
            </w: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0B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0B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BD7" w:rsidRDefault="00910BD7"/>
        </w:tc>
      </w:tr>
    </w:tbl>
    <w:p w:rsidR="00910BD7" w:rsidRDefault="00910BD7">
      <w:pPr>
        <w:sectPr w:rsidR="00910B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0BD7" w:rsidRDefault="00BE40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910BD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10BD7" w:rsidRDefault="00910BD7">
            <w:pPr>
              <w:spacing w:after="0"/>
              <w:ind w:left="135"/>
            </w:pPr>
          </w:p>
        </w:tc>
      </w:tr>
      <w:tr w:rsidR="00910B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BD7" w:rsidRDefault="00910B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BD7" w:rsidRDefault="00910BD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BD7" w:rsidRDefault="00910B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BD7" w:rsidRDefault="00910BD7"/>
        </w:tc>
      </w:tr>
      <w:tr w:rsidR="00910BD7" w:rsidRPr="004E7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0B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910B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</w:tr>
      <w:tr w:rsidR="00910B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B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</w:tr>
      <w:tr w:rsidR="00910B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</w:tr>
      <w:tr w:rsidR="00910B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</w:tr>
      <w:tr w:rsidR="00910B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</w:tr>
      <w:tr w:rsidR="00910B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</w:tr>
      <w:tr w:rsidR="00910B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B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BD7" w:rsidRDefault="00910BD7"/>
        </w:tc>
      </w:tr>
    </w:tbl>
    <w:p w:rsidR="00910BD7" w:rsidRDefault="00910BD7">
      <w:pPr>
        <w:sectPr w:rsidR="00910B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0BD7" w:rsidRDefault="00BE40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5"/>
        <w:gridCol w:w="4012"/>
        <w:gridCol w:w="1231"/>
        <w:gridCol w:w="1841"/>
        <w:gridCol w:w="1910"/>
        <w:gridCol w:w="1347"/>
        <w:gridCol w:w="2861"/>
      </w:tblGrid>
      <w:tr w:rsidR="00910BD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10BD7" w:rsidRDefault="00910BD7">
            <w:pPr>
              <w:spacing w:after="0"/>
              <w:ind w:left="135"/>
            </w:pPr>
          </w:p>
        </w:tc>
      </w:tr>
      <w:tr w:rsidR="00910B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BD7" w:rsidRDefault="00910B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BD7" w:rsidRDefault="00910BD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0BD7" w:rsidRDefault="00910B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BD7" w:rsidRDefault="00910B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BD7" w:rsidRDefault="00910BD7"/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0B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</w:tr>
      <w:tr w:rsidR="00910B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</w:tr>
      <w:tr w:rsidR="00910B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10B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Относительная, абсолютная и </w:t>
            </w: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021EAA" w:rsidRDefault="00BE40C2">
            <w:pPr>
              <w:spacing w:after="0"/>
              <w:ind w:left="135"/>
              <w:rPr>
                <w:lang w:val="ru-RU"/>
              </w:rPr>
            </w:pPr>
            <w:r w:rsidRPr="00021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1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12625E" w:rsidRDefault="00BE40C2">
            <w:pPr>
              <w:spacing w:after="0"/>
              <w:ind w:left="135"/>
              <w:rPr>
                <w:lang w:val="ru-RU"/>
              </w:rPr>
            </w:pPr>
            <w:r w:rsidRPr="0012625E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1262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12625E" w:rsidRDefault="00BE40C2">
            <w:pPr>
              <w:spacing w:after="0"/>
              <w:ind w:left="135"/>
              <w:rPr>
                <w:lang w:val="ru-RU"/>
              </w:rPr>
            </w:pPr>
            <w:r w:rsidRPr="001262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12625E" w:rsidRDefault="00BE40C2">
            <w:pPr>
              <w:spacing w:after="0"/>
              <w:ind w:left="135"/>
              <w:rPr>
                <w:lang w:val="ru-RU"/>
              </w:rPr>
            </w:pPr>
            <w:r w:rsidRPr="0012625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1262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12625E" w:rsidRDefault="00BE40C2">
            <w:pPr>
              <w:spacing w:after="0"/>
              <w:ind w:left="135"/>
              <w:rPr>
                <w:lang w:val="ru-RU"/>
              </w:rPr>
            </w:pPr>
            <w:r w:rsidRPr="001262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Pr="0012625E" w:rsidRDefault="00BE40C2">
            <w:pPr>
              <w:spacing w:after="0"/>
              <w:ind w:left="135"/>
              <w:rPr>
                <w:lang w:val="ru-RU"/>
              </w:rPr>
            </w:pPr>
            <w:r w:rsidRPr="0012625E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1262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12625E" w:rsidRDefault="00BE40C2">
            <w:pPr>
              <w:spacing w:after="0"/>
              <w:ind w:left="135"/>
              <w:rPr>
                <w:lang w:val="ru-RU"/>
              </w:rPr>
            </w:pPr>
            <w:r w:rsidRPr="001262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10BD7" w:rsidRPr="004E79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</w:pPr>
            <w:r w:rsidRPr="001262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0BD7" w:rsidRDefault="00910B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0BD7" w:rsidRPr="0012625E" w:rsidRDefault="00BE40C2">
            <w:pPr>
              <w:spacing w:after="0"/>
              <w:ind w:left="135"/>
              <w:rPr>
                <w:lang w:val="ru-RU"/>
              </w:rPr>
            </w:pPr>
            <w:r w:rsidRPr="001262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262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B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BD7" w:rsidRPr="0012625E" w:rsidRDefault="00BE40C2">
            <w:pPr>
              <w:spacing w:after="0"/>
              <w:ind w:left="135"/>
              <w:rPr>
                <w:lang w:val="ru-RU"/>
              </w:rPr>
            </w:pPr>
            <w:r w:rsidRPr="001262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 w:rsidRPr="001262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0BD7" w:rsidRDefault="00BE4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BD7" w:rsidRDefault="00910BD7"/>
        </w:tc>
      </w:tr>
      <w:bookmarkEnd w:id="10"/>
    </w:tbl>
    <w:p w:rsidR="00BE40C2" w:rsidRDefault="00BE40C2"/>
    <w:sectPr w:rsidR="00BE40C2" w:rsidSect="004E79F8">
      <w:type w:val="continuous"/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/>
  <w:rsids>
    <w:rsidRoot w:val="00910BD7"/>
    <w:rsid w:val="00021EAA"/>
    <w:rsid w:val="00073370"/>
    <w:rsid w:val="0012625E"/>
    <w:rsid w:val="004E79F8"/>
    <w:rsid w:val="007B4A5B"/>
    <w:rsid w:val="00910BD7"/>
    <w:rsid w:val="00AC4BA8"/>
    <w:rsid w:val="00B344BE"/>
    <w:rsid w:val="00BE40C2"/>
    <w:rsid w:val="00C06130"/>
    <w:rsid w:val="00FB1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10BD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10B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f74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521d2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d96" TargetMode="External"/><Relationship Id="rId66" Type="http://schemas.openxmlformats.org/officeDocument/2006/relationships/hyperlink" Target="https://m.edsoo.ru/8a178c38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b456" TargetMode="External"/><Relationship Id="rId87" Type="http://schemas.openxmlformats.org/officeDocument/2006/relationships/hyperlink" Target="https://m.edsoo.ru/8a17c04a" TargetMode="External"/><Relationship Id="rId102" Type="http://schemas.openxmlformats.org/officeDocument/2006/relationships/hyperlink" Target="https://m.edsoo.ru/8a17e08e" TargetMode="External"/><Relationship Id="rId110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56" Type="http://schemas.openxmlformats.org/officeDocument/2006/relationships/hyperlink" Target="https://m.edsoo.ru/8a1649e0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hyperlink" Target="https://m.edsoo.ru/8a1523ee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5296" TargetMode="External"/><Relationship Id="rId67" Type="http://schemas.openxmlformats.org/officeDocument/2006/relationships/hyperlink" Target="https://m.edsoo.ru/8a17949e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54" Type="http://schemas.openxmlformats.org/officeDocument/2006/relationships/hyperlink" Target="https://m.edsoo.ru/8a164652" TargetMode="External"/><Relationship Id="rId62" Type="http://schemas.openxmlformats.org/officeDocument/2006/relationships/hyperlink" Target="https://m.edsoo.ru/8a1657fa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1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8357</Words>
  <Characters>47636</Characters>
  <Application>Microsoft Office Word</Application>
  <DocSecurity>0</DocSecurity>
  <Lines>396</Lines>
  <Paragraphs>111</Paragraphs>
  <ScaleCrop>false</ScaleCrop>
  <Company/>
  <LinksUpToDate>false</LinksUpToDate>
  <CharactersWithSpaces>55882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9</cp:revision>
  <cp:lastPrinted>2025-01-22T05:11:00Z</cp:lastPrinted>
  <dcterms:created xsi:type="dcterms:W3CDTF">2023-10-18T08:30:00Z</dcterms:created>
  <dcterms:modified xsi:type="dcterms:W3CDTF">2025-01-22T05:12:00Z</dcterms:modified>
</cp:coreProperties>
</file>