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33" w:rsidRPr="00C94DF9" w:rsidRDefault="00C94DF9">
      <w:pPr>
        <w:spacing w:after="0" w:line="408" w:lineRule="auto"/>
        <w:ind w:left="120"/>
        <w:jc w:val="center"/>
        <w:rPr>
          <w:lang w:val="ru-RU"/>
        </w:rPr>
      </w:pPr>
      <w:bookmarkStart w:id="0" w:name="block-46146141"/>
      <w:r w:rsidRPr="00C94D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5033" w:rsidRPr="00C94DF9" w:rsidRDefault="00C94DF9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C94DF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D75033" w:rsidRPr="00C94DF9" w:rsidRDefault="00C94DF9">
      <w:pPr>
        <w:spacing w:after="0" w:line="408" w:lineRule="auto"/>
        <w:ind w:left="120"/>
        <w:jc w:val="center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 xml:space="preserve">Орловский район </w:t>
      </w:r>
      <w:r w:rsidRPr="00C94DF9">
        <w:rPr>
          <w:sz w:val="28"/>
          <w:lang w:val="ru-RU"/>
        </w:rPr>
        <w:br/>
      </w:r>
      <w:r w:rsidRPr="00C94DF9">
        <w:rPr>
          <w:sz w:val="28"/>
          <w:lang w:val="ru-RU"/>
        </w:rPr>
        <w:br/>
      </w:r>
      <w:bookmarkStart w:id="2" w:name="999bf644-f3de-4153-a38b-a44d917c4aaf"/>
      <w:bookmarkEnd w:id="2"/>
    </w:p>
    <w:p w:rsidR="00D75033" w:rsidRPr="00C94DF9" w:rsidRDefault="00C94DF9">
      <w:pPr>
        <w:spacing w:after="0" w:line="408" w:lineRule="auto"/>
        <w:ind w:left="120"/>
        <w:jc w:val="center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D7503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94DF9" w:rsidRPr="00DE5A43" w:rsidTr="00C94DF9">
        <w:tc>
          <w:tcPr>
            <w:tcW w:w="3114" w:type="dxa"/>
          </w:tcPr>
          <w:p w:rsidR="00C94DF9" w:rsidRPr="0040209D" w:rsidRDefault="00C94DF9" w:rsidP="00C94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DF9" w:rsidRPr="00DB4CB6" w:rsidRDefault="00C94DF9" w:rsidP="00C94D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94DF9" w:rsidRPr="00DB4CB6" w:rsidRDefault="00C94DF9" w:rsidP="00C94D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C94DF9" w:rsidRPr="00DB4CB6" w:rsidRDefault="00C94DF9" w:rsidP="00C94D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4CB6" w:rsidRDefault="00C94DF9" w:rsidP="00DB4C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Журавлева Л.Д</w:t>
            </w:r>
          </w:p>
          <w:p w:rsidR="00DB4CB6" w:rsidRDefault="00DB4CB6" w:rsidP="00DB4C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4DF9" w:rsidRPr="00DB4CB6" w:rsidRDefault="00C94DF9" w:rsidP="00DB4C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94DF9" w:rsidRPr="00DB4CB6" w:rsidRDefault="00C94DF9" w:rsidP="00C94D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DF9" w:rsidRPr="00DB4CB6" w:rsidRDefault="00C94DF9" w:rsidP="00C94D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94DF9" w:rsidRPr="00DB4CB6" w:rsidRDefault="00C94DF9" w:rsidP="00C94D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C94DF9" w:rsidRPr="00DB4CB6" w:rsidRDefault="00C94DF9" w:rsidP="00C94D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4CB6" w:rsidRPr="00DE5A43" w:rsidRDefault="00C94DF9" w:rsidP="00DB4C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Двинина Н.П</w:t>
            </w:r>
          </w:p>
          <w:p w:rsidR="00DB4CB6" w:rsidRPr="00DE5A43" w:rsidRDefault="00DB4CB6" w:rsidP="00DB4C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94DF9" w:rsidRPr="00DB4CB6" w:rsidRDefault="00DB4CB6" w:rsidP="00DB4C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C94DF9"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94DF9" w:rsidRPr="00DB4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94DF9" w:rsidRPr="00DB4CB6" w:rsidRDefault="00C94DF9" w:rsidP="00C94D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5033" w:rsidRPr="00177F7A" w:rsidRDefault="00D75033">
      <w:pPr>
        <w:spacing w:after="0"/>
        <w:ind w:left="120"/>
        <w:rPr>
          <w:lang w:val="ru-RU"/>
        </w:rPr>
      </w:pPr>
    </w:p>
    <w:p w:rsidR="00D75033" w:rsidRPr="00177F7A" w:rsidRDefault="00D75033">
      <w:pPr>
        <w:spacing w:after="0"/>
        <w:ind w:left="120"/>
        <w:rPr>
          <w:lang w:val="ru-RU"/>
        </w:rPr>
      </w:pPr>
    </w:p>
    <w:p w:rsidR="00D75033" w:rsidRPr="00DB4CB6" w:rsidRDefault="00D75033" w:rsidP="00DB4CB6">
      <w:pPr>
        <w:spacing w:after="0"/>
        <w:rPr>
          <w:lang w:val="ru-RU"/>
        </w:rPr>
      </w:pPr>
    </w:p>
    <w:p w:rsidR="00D75033" w:rsidRPr="00DB4CB6" w:rsidRDefault="00C94DF9">
      <w:pPr>
        <w:spacing w:after="0" w:line="408" w:lineRule="auto"/>
        <w:ind w:left="120"/>
        <w:jc w:val="center"/>
        <w:rPr>
          <w:lang w:val="ru-RU"/>
        </w:rPr>
      </w:pPr>
      <w:r w:rsidRPr="00DB4C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5033" w:rsidRPr="00DB4CB6" w:rsidRDefault="00C94DF9">
      <w:pPr>
        <w:spacing w:after="0" w:line="408" w:lineRule="auto"/>
        <w:ind w:left="120"/>
        <w:jc w:val="center"/>
        <w:rPr>
          <w:lang w:val="ru-RU"/>
        </w:rPr>
      </w:pPr>
      <w:r w:rsidRPr="00DB4C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4CB6">
        <w:rPr>
          <w:rFonts w:ascii="Times New Roman" w:hAnsi="Times New Roman"/>
          <w:color w:val="000000"/>
          <w:sz w:val="28"/>
          <w:lang w:val="ru-RU"/>
        </w:rPr>
        <w:t xml:space="preserve"> 6080644)</w:t>
      </w:r>
    </w:p>
    <w:p w:rsidR="00D75033" w:rsidRPr="00DB4CB6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C94DF9">
      <w:pPr>
        <w:spacing w:after="0" w:line="408" w:lineRule="auto"/>
        <w:ind w:left="120"/>
        <w:jc w:val="center"/>
        <w:rPr>
          <w:lang w:val="ru-RU"/>
        </w:rPr>
      </w:pPr>
      <w:r w:rsidRPr="00177F7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D75033" w:rsidRPr="00177F7A" w:rsidRDefault="00DB4CB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 w:rsidRPr="00DB4CB6">
        <w:rPr>
          <w:rFonts w:ascii="Times New Roman" w:hAnsi="Times New Roman"/>
          <w:color w:val="000000"/>
          <w:sz w:val="28"/>
          <w:lang w:val="ru-RU"/>
        </w:rPr>
        <w:t>8</w:t>
      </w:r>
      <w:r w:rsidR="00C94DF9" w:rsidRPr="00177F7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B4CB6" w:rsidRPr="00DB4CB6" w:rsidRDefault="00DB4CB6" w:rsidP="00DB4CB6">
      <w:pPr>
        <w:spacing w:after="0"/>
        <w:ind w:left="120"/>
        <w:jc w:val="center"/>
        <w:rPr>
          <w:sz w:val="24"/>
          <w:szCs w:val="24"/>
          <w:lang w:val="ru-RU"/>
        </w:rPr>
      </w:pPr>
      <w:r w:rsidRPr="00DB4CB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" w:name="a612539e-b3c8-455e-88a4-bebacddb4762"/>
      <w:r w:rsidRPr="00DB4CB6">
        <w:rPr>
          <w:rFonts w:ascii="Times New Roman" w:hAnsi="Times New Roman"/>
          <w:color w:val="000000"/>
          <w:sz w:val="24"/>
          <w:szCs w:val="24"/>
          <w:lang w:val="ru-RU"/>
        </w:rPr>
        <w:t>2024</w:t>
      </w:r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t>-2025 год</w:t>
      </w:r>
    </w:p>
    <w:p w:rsidR="00D75033" w:rsidRPr="00177F7A" w:rsidRDefault="00D75033">
      <w:pPr>
        <w:spacing w:after="0"/>
        <w:ind w:left="120"/>
        <w:jc w:val="center"/>
        <w:rPr>
          <w:lang w:val="ru-RU"/>
        </w:rPr>
      </w:pPr>
    </w:p>
    <w:p w:rsidR="00DB4CB6" w:rsidRPr="00DB4CB6" w:rsidRDefault="00DB4CB6" w:rsidP="00DB4CB6">
      <w:pPr>
        <w:rPr>
          <w:lang w:val="ru-RU"/>
        </w:rPr>
      </w:pPr>
    </w:p>
    <w:p w:rsidR="00D75033" w:rsidRPr="00177F7A" w:rsidRDefault="00DB4CB6" w:rsidP="00DB4CB6">
      <w:pPr>
        <w:spacing w:after="0" w:line="264" w:lineRule="auto"/>
        <w:jc w:val="both"/>
        <w:rPr>
          <w:lang w:val="ru-RU"/>
        </w:rPr>
      </w:pPr>
      <w:bookmarkStart w:id="4" w:name="block-46146142"/>
      <w:bookmarkEnd w:id="0"/>
      <w:r w:rsidRPr="00DB4CB6">
        <w:rPr>
          <w:rFonts w:ascii="Times New Roman" w:hAnsi="Times New Roman" w:cs="Times New Roman"/>
          <w:b/>
          <w:sz w:val="32"/>
          <w:szCs w:val="32"/>
          <w:lang w:val="ru-RU"/>
        </w:rPr>
        <w:t>П</w:t>
      </w:r>
      <w:r w:rsidR="00C94DF9" w:rsidRPr="00177F7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D75033" w:rsidRPr="00177F7A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177F7A" w:rsidRDefault="00D75033">
      <w:pPr>
        <w:spacing w:after="0"/>
        <w:ind w:left="120"/>
        <w:rPr>
          <w:lang w:val="ru-RU"/>
        </w:rPr>
      </w:pP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</w:t>
      </w: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75033" w:rsidRPr="00C94DF9" w:rsidRDefault="00C94DF9">
      <w:pPr>
        <w:spacing w:after="0"/>
        <w:ind w:firstLine="600"/>
        <w:jc w:val="both"/>
        <w:rPr>
          <w:lang w:val="ru-RU"/>
        </w:rPr>
      </w:pPr>
      <w:bookmarkStart w:id="5" w:name="10bad217-7d99-408e-b09f-86f4333d94ae"/>
      <w:r w:rsidRPr="00C94DF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</w:t>
      </w:r>
      <w:r w:rsidR="00DB4CB6">
        <w:rPr>
          <w:rFonts w:ascii="Times New Roman" w:hAnsi="Times New Roman"/>
          <w:color w:val="000000"/>
          <w:sz w:val="28"/>
          <w:lang w:val="ru-RU"/>
        </w:rPr>
        <w:t>272часа</w:t>
      </w:r>
      <w:r w:rsidRPr="00C94DF9">
        <w:rPr>
          <w:rFonts w:ascii="Times New Roman" w:hAnsi="Times New Roman"/>
          <w:color w:val="000000"/>
          <w:sz w:val="28"/>
          <w:lang w:val="ru-RU"/>
        </w:rPr>
        <w:t>: в 5 классе – 68 часов (2 часа в неделю), в 6 классе – 68 часов (2 часа в неделю), в 7 классе – 68 часов (2 часа в неделю), в 8 классе – 68 часов (2 часа в неделю)</w:t>
      </w:r>
      <w:bookmarkEnd w:id="5"/>
      <w:r w:rsidR="00DB4CB6">
        <w:rPr>
          <w:rFonts w:ascii="Times New Roman" w:hAnsi="Times New Roman"/>
          <w:color w:val="000000"/>
          <w:sz w:val="28"/>
          <w:lang w:val="ru-RU"/>
        </w:rPr>
        <w:t>.</w:t>
      </w: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D75033">
      <w:pPr>
        <w:spacing w:after="0"/>
        <w:ind w:left="120"/>
        <w:jc w:val="both"/>
        <w:rPr>
          <w:lang w:val="ru-RU"/>
        </w:rPr>
      </w:pP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D75033">
      <w:pPr>
        <w:rPr>
          <w:lang w:val="ru-RU"/>
        </w:rPr>
        <w:sectPr w:rsidR="00D75033" w:rsidRPr="00C94DF9">
          <w:pgSz w:w="11906" w:h="16383"/>
          <w:pgMar w:top="1134" w:right="850" w:bottom="1134" w:left="1701" w:header="720" w:footer="720" w:gutter="0"/>
          <w:cols w:space="720"/>
        </w:sect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bookmarkStart w:id="6" w:name="block-46146137"/>
      <w:bookmarkEnd w:id="4"/>
      <w:r w:rsidRPr="00C94D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bookmarkStart w:id="7" w:name="_Toc137567697"/>
      <w:bookmarkEnd w:id="7"/>
      <w:r w:rsidRPr="00C94D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75033" w:rsidRPr="00177F7A" w:rsidRDefault="00C94DF9">
      <w:pPr>
        <w:spacing w:after="0" w:line="264" w:lineRule="auto"/>
        <w:ind w:firstLine="600"/>
        <w:jc w:val="both"/>
        <w:rPr>
          <w:lang w:val="ru-RU"/>
        </w:rPr>
      </w:pPr>
      <w:r w:rsidRPr="00177F7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8" w:name="_Toc137567698"/>
      <w:bookmarkEnd w:id="8"/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C94DF9">
      <w:pPr>
        <w:spacing w:after="0"/>
        <w:ind w:left="120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D75033" w:rsidRPr="00177F7A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177F7A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9" w:name="_Toc137567699"/>
      <w:bookmarkEnd w:id="9"/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C94DF9">
      <w:pPr>
        <w:spacing w:after="0"/>
        <w:ind w:left="120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D75033" w:rsidRPr="00177F7A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177F7A">
        <w:rPr>
          <w:rFonts w:ascii="Times New Roman" w:hAnsi="Times New Roman"/>
          <w:color w:val="000000"/>
          <w:spacing w:val="-2"/>
          <w:sz w:val="28"/>
          <w:lang w:val="ru-RU"/>
        </w:rPr>
        <w:t>«индекса Кетле», «ортостатической пробы», «функциональной пробы со стандартной нагрузкой».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10" w:name="_Toc137567700"/>
      <w:bookmarkEnd w:id="10"/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C94DF9">
      <w:pPr>
        <w:spacing w:after="0"/>
        <w:ind w:left="120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D75033" w:rsidRPr="00C94DF9" w:rsidRDefault="00D75033">
      <w:pPr>
        <w:spacing w:after="0" w:line="264" w:lineRule="auto"/>
        <w:ind w:firstLine="600"/>
        <w:jc w:val="both"/>
        <w:rPr>
          <w:lang w:val="ru-RU"/>
        </w:rPr>
      </w:pP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11" w:name="_Toc137567701"/>
      <w:bookmarkEnd w:id="11"/>
    </w:p>
    <w:p w:rsidR="00D75033" w:rsidRPr="00C94DF9" w:rsidRDefault="00D75033">
      <w:pPr>
        <w:spacing w:after="0"/>
        <w:ind w:left="120"/>
        <w:rPr>
          <w:lang w:val="ru-RU"/>
        </w:rPr>
      </w:pPr>
    </w:p>
    <w:p w:rsidR="00D75033" w:rsidRPr="00C94DF9" w:rsidRDefault="00D75033">
      <w:pPr>
        <w:rPr>
          <w:lang w:val="ru-RU"/>
        </w:rPr>
        <w:sectPr w:rsidR="00D75033" w:rsidRPr="00C94DF9">
          <w:pgSz w:w="11906" w:h="16383"/>
          <w:pgMar w:top="1134" w:right="850" w:bottom="1134" w:left="1701" w:header="720" w:footer="720" w:gutter="0"/>
          <w:cols w:space="720"/>
        </w:sect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46146139"/>
      <w:bookmarkEnd w:id="6"/>
      <w:bookmarkEnd w:id="12"/>
      <w:r w:rsidRPr="00C94D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C94D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15" w:name="_Toc137567704"/>
      <w:bookmarkEnd w:id="15"/>
    </w:p>
    <w:p w:rsidR="00D75033" w:rsidRPr="00C94DF9" w:rsidRDefault="00D75033">
      <w:pPr>
        <w:spacing w:after="0" w:line="264" w:lineRule="auto"/>
        <w:ind w:left="120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bookmarkStart w:id="16" w:name="_Toc134720971"/>
      <w:bookmarkEnd w:id="16"/>
      <w:r w:rsidRPr="00C94DF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4DF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C94DF9">
        <w:rPr>
          <w:rFonts w:ascii="Times New Roman" w:hAnsi="Times New Roman"/>
          <w:color w:val="000000"/>
          <w:sz w:val="28"/>
          <w:lang w:val="ru-RU"/>
        </w:rPr>
        <w:t>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94DF9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C94DF9">
        <w:rPr>
          <w:rFonts w:ascii="Times New Roman" w:hAnsi="Times New Roman"/>
          <w:color w:val="000000"/>
          <w:sz w:val="28"/>
          <w:lang w:val="ru-RU"/>
        </w:rPr>
        <w:t>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94DF9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C94DF9">
        <w:rPr>
          <w:rFonts w:ascii="Times New Roman" w:hAnsi="Times New Roman"/>
          <w:color w:val="000000"/>
          <w:sz w:val="28"/>
          <w:lang w:val="ru-RU"/>
        </w:rPr>
        <w:t>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75033" w:rsidRPr="00C94DF9" w:rsidRDefault="00D75033">
      <w:pPr>
        <w:spacing w:after="0"/>
        <w:ind w:left="120"/>
        <w:rPr>
          <w:lang w:val="ru-RU"/>
        </w:rPr>
      </w:pPr>
      <w:bookmarkStart w:id="17" w:name="_Toc137567705"/>
      <w:bookmarkEnd w:id="17"/>
    </w:p>
    <w:p w:rsidR="00D75033" w:rsidRPr="00C94DF9" w:rsidRDefault="00D75033">
      <w:pPr>
        <w:spacing w:after="0" w:line="264" w:lineRule="auto"/>
        <w:ind w:left="120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rPr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94DF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94DF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94DF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75033" w:rsidRPr="00177F7A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177F7A">
        <w:rPr>
          <w:rFonts w:ascii="Times New Roman" w:hAnsi="Times New Roman"/>
          <w:color w:val="000000"/>
          <w:sz w:val="28"/>
          <w:lang w:val="ru-RU"/>
        </w:rPr>
        <w:t xml:space="preserve">«индекса Кетле» и «ортостатической пробы» (по образцу);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C94DF9">
      <w:pPr>
        <w:spacing w:after="0" w:line="264" w:lineRule="auto"/>
        <w:ind w:left="12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4DF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94DF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75033" w:rsidRPr="00C94DF9" w:rsidRDefault="00C94DF9">
      <w:pPr>
        <w:spacing w:after="0" w:line="264" w:lineRule="auto"/>
        <w:ind w:firstLine="600"/>
        <w:jc w:val="both"/>
        <w:rPr>
          <w:lang w:val="ru-RU"/>
        </w:rPr>
      </w:pPr>
      <w:r w:rsidRPr="00C94DF9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D75033" w:rsidRPr="00C94DF9" w:rsidRDefault="00D75033">
      <w:pPr>
        <w:spacing w:after="0" w:line="264" w:lineRule="auto"/>
        <w:ind w:left="120"/>
        <w:jc w:val="both"/>
        <w:rPr>
          <w:lang w:val="ru-RU"/>
        </w:rPr>
      </w:pPr>
    </w:p>
    <w:p w:rsidR="00D75033" w:rsidRPr="00C94DF9" w:rsidRDefault="00D75033">
      <w:pPr>
        <w:rPr>
          <w:lang w:val="ru-RU"/>
        </w:rPr>
        <w:sectPr w:rsidR="00D75033" w:rsidRPr="00C94DF9">
          <w:pgSz w:w="11906" w:h="16383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bookmarkStart w:id="18" w:name="block-46146138"/>
      <w:bookmarkEnd w:id="13"/>
      <w:r w:rsidRPr="00C94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7503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 w:rsidRPr="00DE5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7503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 w:rsidRPr="00DE5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7503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 w:rsidRPr="00DE5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7503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 w:rsidRPr="00DE5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D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 w:rsidP="00DB4CB6">
      <w:pPr>
        <w:spacing w:after="0"/>
      </w:pPr>
      <w:bookmarkStart w:id="19" w:name="block-4614614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424"/>
        <w:gridCol w:w="1241"/>
        <w:gridCol w:w="1841"/>
        <w:gridCol w:w="1910"/>
        <w:gridCol w:w="1423"/>
        <w:gridCol w:w="2221"/>
      </w:tblGrid>
      <w:tr w:rsidR="00D7503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группировке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лопатках, кувырок вперёд ноги скрестно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попеременным двухшажным ходом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(сдача норм ГТО с соблюдением правил и техники выполнения испытаний (тестов) 3 ступени)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288"/>
        <w:gridCol w:w="1290"/>
        <w:gridCol w:w="1841"/>
        <w:gridCol w:w="1910"/>
        <w:gridCol w:w="1423"/>
        <w:gridCol w:w="2221"/>
      </w:tblGrid>
      <w:tr w:rsidR="00D75033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техники передвижения на лыжах попеременным двухшажным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в стойке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баскетболиста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нарушений осанки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техники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3-4 ступени)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357"/>
        <w:gridCol w:w="1266"/>
        <w:gridCol w:w="1841"/>
        <w:gridCol w:w="1910"/>
        <w:gridCol w:w="1423"/>
        <w:gridCol w:w="2221"/>
      </w:tblGrid>
      <w:tr w:rsidR="00D7503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 w:rsidRPr="00177F7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177F7A" w:rsidP="00177F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Челночный бег.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C94DF9">
            <w:pPr>
              <w:spacing w:after="0"/>
              <w:ind w:left="135"/>
              <w:jc w:val="center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7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C94DF9">
            <w:pPr>
              <w:spacing w:after="0"/>
              <w:ind w:left="135"/>
              <w:jc w:val="center"/>
              <w:rPr>
                <w:lang w:val="ru-RU"/>
              </w:rPr>
            </w:pPr>
            <w:r w:rsidRPr="00177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C94DF9">
            <w:pPr>
              <w:spacing w:after="0"/>
              <w:ind w:left="135"/>
              <w:jc w:val="center"/>
              <w:rPr>
                <w:lang w:val="ru-RU"/>
              </w:rPr>
            </w:pPr>
            <w:r w:rsidRPr="00177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C94DF9">
            <w:pPr>
              <w:spacing w:after="0"/>
              <w:ind w:left="135"/>
              <w:rPr>
                <w:lang w:val="ru-RU"/>
              </w:rPr>
            </w:pPr>
            <w:r w:rsidRPr="00177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D75033">
            <w:pPr>
              <w:spacing w:after="0"/>
              <w:ind w:left="135"/>
              <w:rPr>
                <w:lang w:val="ru-RU"/>
              </w:rPr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Pr="00177F7A" w:rsidRDefault="00C94DF9">
            <w:pPr>
              <w:spacing w:after="0"/>
              <w:rPr>
                <w:lang w:val="ru-RU"/>
              </w:rPr>
            </w:pPr>
            <w:r w:rsidRPr="00177F7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4 ступени)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Default="00D75033">
      <w:pPr>
        <w:sectPr w:rsidR="00D75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033" w:rsidRDefault="00C94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287"/>
        <w:gridCol w:w="1291"/>
        <w:gridCol w:w="1841"/>
        <w:gridCol w:w="1910"/>
        <w:gridCol w:w="1423"/>
        <w:gridCol w:w="2221"/>
      </w:tblGrid>
      <w:tr w:rsidR="00D75033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5033" w:rsidRDefault="00D75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033" w:rsidRDefault="00D75033"/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 w:rsidP="00A479F7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</w:t>
            </w:r>
            <w:r w:rsidR="00A479F7">
              <w:rPr>
                <w:rFonts w:ascii="Times New Roman" w:hAnsi="Times New Roman"/>
                <w:color w:val="000000"/>
                <w:sz w:val="24"/>
                <w:lang w:val="ru-RU"/>
              </w:rPr>
              <w:t>места, челночный бег.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в парах и приём мяча.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Подача мяча боковая, нижняя.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Верхняя передача мяча, приём нижней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акробатических элементов из 8-10 упражнений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Опорный прыжок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Опорный прыжок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акробатических упражнений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</w:t>
            </w: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бесшажным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преодоления препятствий перешагиванием, перелезанием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лыжных ходов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различными способами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75033" w:rsidRDefault="00D75033">
            <w:pPr>
              <w:spacing w:after="0"/>
              <w:ind w:left="135"/>
            </w:pPr>
          </w:p>
        </w:tc>
      </w:tr>
      <w:tr w:rsidR="00D750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Pr="00C94DF9" w:rsidRDefault="00C94DF9">
            <w:pPr>
              <w:spacing w:after="0"/>
              <w:ind w:left="135"/>
              <w:rPr>
                <w:lang w:val="ru-RU"/>
              </w:rPr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 w:rsidRPr="00C94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75033" w:rsidRDefault="00C94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033" w:rsidRDefault="00D75033"/>
        </w:tc>
      </w:tr>
    </w:tbl>
    <w:p w:rsidR="00D75033" w:rsidRPr="00745EE6" w:rsidRDefault="00D75033">
      <w:pPr>
        <w:rPr>
          <w:lang w:val="ru-RU"/>
        </w:rPr>
        <w:sectPr w:rsidR="00D75033" w:rsidRPr="0074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4CB6" w:rsidRPr="00745EE6" w:rsidRDefault="00DB4CB6" w:rsidP="00745EE6">
      <w:pPr>
        <w:spacing w:after="0"/>
        <w:rPr>
          <w:lang w:val="ru-RU"/>
        </w:rPr>
      </w:pPr>
    </w:p>
    <w:p w:rsidR="00D75033" w:rsidRPr="00DB4CB6" w:rsidRDefault="00C94DF9" w:rsidP="00DB4CB6">
      <w:pPr>
        <w:spacing w:after="0"/>
        <w:rPr>
          <w:lang w:val="ru-RU"/>
        </w:rPr>
      </w:pPr>
      <w:bookmarkStart w:id="20" w:name="block-46146143"/>
      <w:bookmarkEnd w:id="19"/>
      <w:r w:rsidRPr="00DB4CB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75033" w:rsidRPr="00DB4CB6" w:rsidRDefault="00C94DF9">
      <w:pPr>
        <w:spacing w:after="0" w:line="480" w:lineRule="auto"/>
        <w:ind w:left="120"/>
        <w:rPr>
          <w:lang w:val="ru-RU"/>
        </w:rPr>
      </w:pPr>
      <w:r w:rsidRPr="00DB4C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Физическая культура,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5-9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класс/Матвеев А.П., Акционерное общество «Издательство «Просвещение»; 2021</w:t>
      </w:r>
    </w:p>
    <w:p w:rsidR="00D75033" w:rsidRPr="00DB4CB6" w:rsidRDefault="00D75033" w:rsidP="00745EE6">
      <w:pPr>
        <w:spacing w:after="0"/>
        <w:rPr>
          <w:lang w:val="ru-RU"/>
        </w:rPr>
      </w:pPr>
    </w:p>
    <w:p w:rsidR="00D75033" w:rsidRPr="00DB4CB6" w:rsidRDefault="00C94DF9">
      <w:pPr>
        <w:spacing w:after="0" w:line="480" w:lineRule="auto"/>
        <w:ind w:left="120"/>
        <w:rPr>
          <w:lang w:val="ru-RU"/>
        </w:rPr>
      </w:pPr>
      <w:r w:rsidRPr="00DB4C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Физическая культура,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5-8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класс/Матвеев А.П.,Акционерное общество «Издательство «Просвещение»;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Физическая культура,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5-8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класс/ Петрова Т.В., Копылов Ю.А., Полянская Н.В. и другие, Общество с ограниченной ответственностью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«Издательский центр ВЕНТАНА-ГРАФ»; Акционерное общество «Издательство Просвещение»;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Физическая культура,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5-7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класс/Гурьев С.В.; под редакцией Виленского М.Я., ООО «Русское слово-учебник»;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Акционерное общество «Издательство «Просвещение»;</w:t>
      </w:r>
    </w:p>
    <w:p w:rsidR="00D75033" w:rsidRPr="00DB4CB6" w:rsidRDefault="00D75033" w:rsidP="00745EE6">
      <w:pPr>
        <w:spacing w:after="0"/>
        <w:rPr>
          <w:lang w:val="ru-RU"/>
        </w:rPr>
      </w:pPr>
    </w:p>
    <w:p w:rsidR="00745EE6" w:rsidRDefault="00C94DF9" w:rsidP="00745E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94D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20"/>
    </w:p>
    <w:p w:rsidR="00745EE6" w:rsidRPr="00745EE6" w:rsidRDefault="00BC0EA0" w:rsidP="00745E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hyperlink r:id="rId4" w:history="1">
        <w:r w:rsidR="00745EE6" w:rsidRPr="003D6E02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www.edu.ru</w:t>
        </w:r>
      </w:hyperlink>
      <w:r w:rsidR="00745EE6"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hyperlink r:id="rId5" w:history="1">
        <w:r w:rsidR="00745EE6" w:rsidRPr="003D6E02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www.school.edu.ru</w:t>
        </w:r>
      </w:hyperlink>
      <w:r w:rsidR="00745EE6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 w:rsidR="00745EE6"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https://uchi.ru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ОБОРУДОВАНИЕ ДЛЯ ПРОВЕДЕНИЯ ПРАКТИЧЕСКИХ РАБОТ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Стенка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гимнастическая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Коврик гимнастический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Маты гимнастические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Мяч набивной (1 кг, 2 кг)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Скакалка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гимнастическая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Обруч гимнастический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Рулеткаизмерительная(10м,)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Комплект щитов баскетбольных с кольцами и сеткой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Мячи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баскетбольные для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мини-игры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Сетк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аволейбольная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Мячи волейбольные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Мячи футбольные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Номера нагрудные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Насос для накачивания мячей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Аптечка медицинская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Спортивный зал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Кабинетучителя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Подсобное помещение для хранения инвентаря и оборудования</w:t>
      </w:r>
    </w:p>
    <w:p w:rsidR="00745EE6" w:rsidRPr="00745EE6" w:rsidRDefault="00745EE6" w:rsidP="0074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45E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Пришкольныйстадион (площадка)</w:t>
      </w:r>
    </w:p>
    <w:p w:rsidR="00745EE6" w:rsidRPr="00745EE6" w:rsidRDefault="00745EE6" w:rsidP="00745EE6"/>
    <w:sectPr w:rsidR="00745EE6" w:rsidRPr="00745EE6" w:rsidSect="00D750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5033"/>
    <w:rsid w:val="00036E75"/>
    <w:rsid w:val="00177F7A"/>
    <w:rsid w:val="004A7643"/>
    <w:rsid w:val="006B55FE"/>
    <w:rsid w:val="00745EE6"/>
    <w:rsid w:val="00A479F7"/>
    <w:rsid w:val="00A51916"/>
    <w:rsid w:val="00BC0EA0"/>
    <w:rsid w:val="00C94DF9"/>
    <w:rsid w:val="00D75033"/>
    <w:rsid w:val="00DB4CB6"/>
    <w:rsid w:val="00DE5A43"/>
    <w:rsid w:val="00E7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50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5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2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9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8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.edu.ru" TargetMode="External"/><Relationship Id="rId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10631</Words>
  <Characters>60601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cp:lastPrinted>2024-10-08T10:27:00Z</cp:lastPrinted>
  <dcterms:created xsi:type="dcterms:W3CDTF">2024-09-30T12:23:00Z</dcterms:created>
  <dcterms:modified xsi:type="dcterms:W3CDTF">2025-01-25T10:30:00Z</dcterms:modified>
</cp:coreProperties>
</file>