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55" w:rsidRPr="00E81A80" w:rsidRDefault="00D44055" w:rsidP="00D44055">
      <w:pPr>
        <w:spacing w:after="0" w:line="408" w:lineRule="auto"/>
        <w:ind w:left="120"/>
        <w:jc w:val="center"/>
        <w:rPr>
          <w:lang w:val="ru-RU"/>
        </w:rPr>
      </w:pPr>
      <w:bookmarkStart w:id="0" w:name="block-3091674"/>
      <w:r w:rsidRPr="00E81A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4055" w:rsidRPr="00E81A80" w:rsidRDefault="00D44055" w:rsidP="00D44055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E81A8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81A8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44055" w:rsidRPr="00E81A80" w:rsidRDefault="00D44055" w:rsidP="00D44055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E81A8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Орловского района</w:t>
      </w:r>
      <w:bookmarkEnd w:id="2"/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1A80">
        <w:rPr>
          <w:rFonts w:ascii="Times New Roman" w:hAnsi="Times New Roman"/>
          <w:color w:val="000000"/>
          <w:sz w:val="28"/>
          <w:lang w:val="ru-RU"/>
        </w:rPr>
        <w:t>​</w:t>
      </w:r>
    </w:p>
    <w:p w:rsidR="00D44055" w:rsidRPr="00E81A80" w:rsidRDefault="00D44055" w:rsidP="00D44055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D44055" w:rsidRPr="00E81A80" w:rsidRDefault="00D44055" w:rsidP="00D44055">
      <w:pPr>
        <w:spacing w:after="0"/>
        <w:ind w:left="120"/>
        <w:rPr>
          <w:lang w:val="ru-RU"/>
        </w:rPr>
      </w:pPr>
    </w:p>
    <w:p w:rsidR="00D44055" w:rsidRPr="00E81A80" w:rsidRDefault="00D44055" w:rsidP="00D4405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1997"/>
        <w:gridCol w:w="3787"/>
        <w:gridCol w:w="3787"/>
      </w:tblGrid>
      <w:tr w:rsidR="00D44055" w:rsidTr="003567AB">
        <w:trPr>
          <w:trHeight w:val="2163"/>
        </w:trPr>
        <w:tc>
          <w:tcPr>
            <w:tcW w:w="4921" w:type="dxa"/>
          </w:tcPr>
          <w:p w:rsidR="00D44055" w:rsidRPr="00D44055" w:rsidRDefault="00D44055" w:rsidP="003567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D44055" w:rsidRPr="00B67E14" w:rsidRDefault="00D44055" w:rsidP="003567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44055" w:rsidRPr="00B67E14" w:rsidRDefault="00D44055" w:rsidP="003567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D44055" w:rsidRPr="00B67E14" w:rsidRDefault="00D44055" w:rsidP="003567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4055" w:rsidRPr="00B67E14" w:rsidRDefault="00D44055" w:rsidP="003567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D44055" w:rsidRPr="00B67E14" w:rsidRDefault="00D44055" w:rsidP="003567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23" w:type="dxa"/>
          </w:tcPr>
          <w:p w:rsidR="00D44055" w:rsidRPr="00B67E14" w:rsidRDefault="00D44055" w:rsidP="003567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44055" w:rsidRPr="00B67E14" w:rsidRDefault="00D44055" w:rsidP="003567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D44055" w:rsidRPr="00B67E14" w:rsidRDefault="00D44055" w:rsidP="003567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4055" w:rsidRPr="00B67E14" w:rsidRDefault="00D44055" w:rsidP="003567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D44055" w:rsidRDefault="00D44055" w:rsidP="00D44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44055" w:rsidRPr="00E81A80" w:rsidRDefault="00D44055" w:rsidP="00D44055">
      <w:pPr>
        <w:spacing w:after="0"/>
        <w:ind w:left="120"/>
        <w:rPr>
          <w:lang w:val="ru-RU"/>
        </w:rPr>
      </w:pPr>
    </w:p>
    <w:p w:rsidR="00D44055" w:rsidRPr="00E81A80" w:rsidRDefault="00D44055" w:rsidP="00D44055">
      <w:pPr>
        <w:spacing w:after="0"/>
        <w:ind w:left="120"/>
        <w:rPr>
          <w:lang w:val="ru-RU"/>
        </w:rPr>
      </w:pPr>
    </w:p>
    <w:p w:rsidR="00D44055" w:rsidRPr="00E81A80" w:rsidRDefault="00D44055" w:rsidP="00D44055">
      <w:pPr>
        <w:spacing w:after="0"/>
        <w:ind w:left="120"/>
        <w:rPr>
          <w:lang w:val="ru-RU"/>
        </w:rPr>
      </w:pPr>
    </w:p>
    <w:p w:rsidR="00D44055" w:rsidRPr="00E81A80" w:rsidRDefault="00D44055" w:rsidP="00D44055">
      <w:pPr>
        <w:spacing w:after="0"/>
        <w:ind w:left="120"/>
        <w:rPr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>‌</w:t>
      </w:r>
    </w:p>
    <w:p w:rsidR="00D44055" w:rsidRPr="00E81A80" w:rsidRDefault="00D44055" w:rsidP="00D44055">
      <w:pPr>
        <w:spacing w:after="0"/>
        <w:ind w:left="120"/>
        <w:rPr>
          <w:lang w:val="ru-RU"/>
        </w:rPr>
      </w:pPr>
    </w:p>
    <w:p w:rsidR="00D44055" w:rsidRPr="00E81A80" w:rsidRDefault="00D44055" w:rsidP="00D44055">
      <w:pPr>
        <w:spacing w:after="0"/>
        <w:ind w:left="120"/>
        <w:rPr>
          <w:lang w:val="ru-RU"/>
        </w:rPr>
      </w:pPr>
    </w:p>
    <w:p w:rsidR="003646EC" w:rsidRPr="00D44055" w:rsidRDefault="003646EC">
      <w:pPr>
        <w:spacing w:after="0"/>
        <w:ind w:left="120"/>
        <w:rPr>
          <w:lang w:val="ru-RU"/>
        </w:rPr>
      </w:pPr>
    </w:p>
    <w:p w:rsidR="003646EC" w:rsidRPr="00D44055" w:rsidRDefault="003646EC">
      <w:pPr>
        <w:spacing w:after="0"/>
        <w:ind w:left="120"/>
        <w:rPr>
          <w:lang w:val="ru-RU"/>
        </w:rPr>
      </w:pPr>
    </w:p>
    <w:p w:rsidR="003646EC" w:rsidRPr="00D44055" w:rsidRDefault="003646EC">
      <w:pPr>
        <w:spacing w:after="0"/>
        <w:ind w:left="120"/>
        <w:rPr>
          <w:lang w:val="ru-RU"/>
        </w:rPr>
      </w:pPr>
    </w:p>
    <w:p w:rsidR="003646EC" w:rsidRPr="00D44055" w:rsidRDefault="003B4292">
      <w:pPr>
        <w:spacing w:after="0" w:line="408" w:lineRule="auto"/>
        <w:ind w:left="120"/>
        <w:jc w:val="center"/>
        <w:rPr>
          <w:lang w:val="ru-RU"/>
        </w:rPr>
      </w:pPr>
      <w:r w:rsidRPr="00D440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46EC" w:rsidRPr="00D44055" w:rsidRDefault="003B4292">
      <w:pPr>
        <w:spacing w:after="0" w:line="408" w:lineRule="auto"/>
        <w:ind w:left="120"/>
        <w:jc w:val="center"/>
        <w:rPr>
          <w:lang w:val="ru-RU"/>
        </w:rPr>
      </w:pPr>
      <w:r w:rsidRPr="00D440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4055">
        <w:rPr>
          <w:rFonts w:ascii="Times New Roman" w:hAnsi="Times New Roman"/>
          <w:color w:val="000000"/>
          <w:sz w:val="28"/>
          <w:lang w:val="ru-RU"/>
        </w:rPr>
        <w:t xml:space="preserve"> 441168)</w:t>
      </w: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B4292">
      <w:pPr>
        <w:spacing w:after="0" w:line="408" w:lineRule="auto"/>
        <w:ind w:left="120"/>
        <w:jc w:val="center"/>
        <w:rPr>
          <w:lang w:val="ru-RU"/>
        </w:rPr>
      </w:pPr>
      <w:r w:rsidRPr="00D44055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3646EC" w:rsidRPr="00D44055" w:rsidRDefault="003B4292">
      <w:pPr>
        <w:spacing w:after="0" w:line="408" w:lineRule="auto"/>
        <w:ind w:left="120"/>
        <w:jc w:val="center"/>
        <w:rPr>
          <w:lang w:val="ru-RU"/>
        </w:rPr>
      </w:pPr>
      <w:r w:rsidRPr="00D4405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646EC">
      <w:pPr>
        <w:spacing w:after="0"/>
        <w:ind w:left="120"/>
        <w:jc w:val="center"/>
        <w:rPr>
          <w:lang w:val="ru-RU"/>
        </w:rPr>
      </w:pPr>
    </w:p>
    <w:p w:rsidR="003646EC" w:rsidRPr="00D44055" w:rsidRDefault="003B4292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D44055">
        <w:rPr>
          <w:rFonts w:ascii="Times New Roman" w:hAnsi="Times New Roman"/>
          <w:b/>
          <w:color w:val="000000"/>
          <w:sz w:val="28"/>
          <w:lang w:val="ru-RU"/>
        </w:rPr>
        <w:t>с. Колково</w:t>
      </w:r>
      <w:bookmarkEnd w:id="3"/>
      <w:r w:rsidRPr="00D440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646EC" w:rsidRPr="00D44055" w:rsidRDefault="003646EC" w:rsidP="00D440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091675"/>
      <w:bookmarkEnd w:id="0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стоятельное решение задач является реализацией деятельностного принципа обучения.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нкциях как важнейшей математической модели для описания и исследования разнообразных процессов и явлений в природе и обществе. Изучение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материала способствует развитию у обучающихся умения использовать различные выразительные средства языка математики – сл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ия: «Числа и вычисления», «Алгебраические выражения», «Уравнения и неравенства», «Функции».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88e7274f-146c-45cf-bb6c-0aa84ae038d1"/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неделю).</w:t>
      </w:r>
      <w:bookmarkEnd w:id="5"/>
    </w:p>
    <w:p w:rsidR="003646EC" w:rsidRPr="00D44055" w:rsidRDefault="003646EC" w:rsidP="00D440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646EC" w:rsidRPr="00D44055">
          <w:pgSz w:w="11906" w:h="16383"/>
          <w:pgMar w:top="1134" w:right="850" w:bottom="1134" w:left="1701" w:header="720" w:footer="720" w:gutter="0"/>
          <w:cols w:space="720"/>
        </w:sectPr>
      </w:pP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091673"/>
      <w:bookmarkEnd w:id="4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с рациональными числами. Решение задач из реальной практики на части, на дроби.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процентов. Три основные задачи на проценты, решение задач из реальной практики.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21"/>
      <w:bookmarkEnd w:id="7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умм и произведений, правила раскрытия скобок и приведения подобных слагаемых.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квадрат разности. Формула разности квадратов. Разложение многочленов на множители.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2"/>
      <w:bookmarkEnd w:id="8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способом подстановки. Примеры решения текстовых задач с помощью систем уравнений.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|.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Графическое решение линейных урав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нений и систем линейных уравнений.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ажений и вычислениям. Действительные числа.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25"/>
      <w:r w:rsidRPr="00D44055">
        <w:rPr>
          <w:rFonts w:ascii="Times New Roman" w:hAnsi="Times New Roman" w:cs="Times New Roman"/>
          <w:color w:val="0000FF"/>
          <w:sz w:val="24"/>
          <w:szCs w:val="24"/>
          <w:lang w:val="ru-RU"/>
        </w:rPr>
        <w:t>Алгебраические выражения</w:t>
      </w:r>
      <w:bookmarkEnd w:id="9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Квадратный трёхчлен, разложение квадратного трёхчлена на множители.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26"/>
      <w:r w:rsidRPr="00D44055">
        <w:rPr>
          <w:rFonts w:ascii="Times New Roman" w:hAnsi="Times New Roman" w:cs="Times New Roman"/>
          <w:color w:val="0000FF"/>
          <w:sz w:val="24"/>
          <w:szCs w:val="24"/>
          <w:lang w:val="ru-RU"/>
        </w:rPr>
        <w:t>Уравнения и неравенства</w:t>
      </w:r>
      <w:bookmarkEnd w:id="10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Виета. Решение уравнений, сводящихся к линейным и квадратным. Простейшие дробно-рациональные уравнения.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двумя переменными.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27"/>
      <w:r w:rsidRPr="00D44055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</w:t>
      </w:r>
      <w:r w:rsidRPr="00D44055">
        <w:rPr>
          <w:rFonts w:ascii="Times New Roman" w:hAnsi="Times New Roman" w:cs="Times New Roman"/>
          <w:color w:val="0000FF"/>
          <w:sz w:val="24"/>
          <w:szCs w:val="24"/>
          <w:lang w:val="ru-RU"/>
        </w:rPr>
        <w:t>кции</w:t>
      </w:r>
      <w:bookmarkEnd w:id="11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Функции, описывающие прямую и обратную про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порциональные зависимости, их графики. Функции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√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Размеры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объектов окружающего мира, длительность процессов в окружающем мире.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0"/>
      <w:bookmarkEnd w:id="12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линейным.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еским методом.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еременными.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нств и систем неравенств с двумя переменными.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1"/>
      <w:r w:rsidRPr="00D44055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13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√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D44055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2"/>
      <w:r w:rsidRPr="00D44055">
        <w:rPr>
          <w:rFonts w:ascii="Times New Roman" w:hAnsi="Times New Roman" w:cs="Times New Roman"/>
          <w:color w:val="0000FF"/>
          <w:sz w:val="24"/>
          <w:szCs w:val="24"/>
          <w:lang w:val="ru-RU"/>
        </w:rPr>
        <w:t>Ч</w:t>
      </w:r>
      <w:r w:rsidRPr="00D44055">
        <w:rPr>
          <w:rFonts w:ascii="Times New Roman" w:hAnsi="Times New Roman" w:cs="Times New Roman"/>
          <w:color w:val="0000FF"/>
          <w:sz w:val="24"/>
          <w:szCs w:val="24"/>
          <w:lang w:val="ru-RU"/>
        </w:rPr>
        <w:t>исловые последовательности</w:t>
      </w:r>
      <w:bookmarkEnd w:id="14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геометрической прогрессий, суммы первых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646EC" w:rsidRPr="00D44055" w:rsidRDefault="003646EC" w:rsidP="00D440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646EC" w:rsidRPr="00D44055">
          <w:pgSz w:w="11906" w:h="16383"/>
          <w:pgMar w:top="1134" w:right="850" w:bottom="1134" w:left="1701" w:header="720" w:footer="720" w:gutter="0"/>
          <w:cols w:space="720"/>
        </w:sectPr>
      </w:pP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3091669"/>
      <w:bookmarkEnd w:id="6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УЧЕБНОГО </w:t>
      </w: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«АЛГЕБРА» НА УРОВНЕ ОСНОВНОГО ОБЩЕГО ОБРАЗОВАНИЯ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выполнению обязанностей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</w:t>
      </w: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ческое воспитание: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ических проблем и путей их решения;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 людей, приобретать в совместной деятельности новые знания, навыки и компетенции из опыта других;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знавать дефициты собственных знаний и компетентностей, планировать своё развитие;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енивать риски и последствия, формировать опыт.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3646EC" w:rsidRPr="00D44055" w:rsidRDefault="003B4292" w:rsidP="00D44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646EC" w:rsidRPr="00D44055" w:rsidRDefault="003B4292" w:rsidP="00D44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астные и общие, условные;</w:t>
      </w:r>
    </w:p>
    <w:p w:rsidR="003646EC" w:rsidRPr="00D44055" w:rsidRDefault="003B4292" w:rsidP="00D44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646EC" w:rsidRPr="00D44055" w:rsidRDefault="003B4292" w:rsidP="00D44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выводы с использованием законов логики,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дедуктивных и индуктивных умозаключений, умозаключений по аналогии;</w:t>
      </w:r>
    </w:p>
    <w:p w:rsidR="003646EC" w:rsidRPr="00D44055" w:rsidRDefault="003B4292" w:rsidP="00D44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римеры и контрпримеры, обосновывать собственные рассуждения;</w:t>
      </w:r>
    </w:p>
    <w:p w:rsidR="003646EC" w:rsidRPr="00D44055" w:rsidRDefault="003B4292" w:rsidP="00D44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646EC" w:rsidRPr="00D44055" w:rsidRDefault="003B4292" w:rsidP="00D44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646EC" w:rsidRPr="00D44055" w:rsidRDefault="003B4292" w:rsidP="00D44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646EC" w:rsidRPr="00D44055" w:rsidRDefault="003B4292" w:rsidP="00D44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 полученных результатов, выводов и обобщений;</w:t>
      </w:r>
    </w:p>
    <w:p w:rsidR="003646EC" w:rsidRPr="00D44055" w:rsidRDefault="003B4292" w:rsidP="00D44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3646EC" w:rsidRPr="00D44055" w:rsidRDefault="003B4292" w:rsidP="00D44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ых, необходимых для решения задачи;</w:t>
      </w:r>
    </w:p>
    <w:p w:rsidR="003646EC" w:rsidRPr="00D44055" w:rsidRDefault="003B4292" w:rsidP="00D44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46EC" w:rsidRPr="00D44055" w:rsidRDefault="003B4292" w:rsidP="00D44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комбинациями;</w:t>
      </w:r>
    </w:p>
    <w:p w:rsidR="003646EC" w:rsidRPr="00D44055" w:rsidRDefault="003B4292" w:rsidP="00D44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3646EC" w:rsidRPr="00D44055" w:rsidRDefault="003B4292" w:rsidP="00D44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 в соответствии с условиями и целями общения, я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646EC" w:rsidRPr="00D44055" w:rsidRDefault="003B4292" w:rsidP="00D44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646EC" w:rsidRPr="00D44055" w:rsidRDefault="003B4292" w:rsidP="00D44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646EC" w:rsidRPr="00D44055" w:rsidRDefault="003B4292" w:rsidP="00D44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646EC" w:rsidRPr="00D44055" w:rsidRDefault="003B4292" w:rsidP="00D44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46EC" w:rsidRPr="00D44055" w:rsidRDefault="003B4292" w:rsidP="00D44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</w:t>
      </w: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ия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646EC" w:rsidRPr="00D44055" w:rsidRDefault="003B4292" w:rsidP="00D4405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3646EC" w:rsidRPr="00D44055" w:rsidRDefault="003B4292" w:rsidP="00D4405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646EC" w:rsidRPr="00D44055" w:rsidRDefault="003B4292" w:rsidP="00D4405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стоятельств, найденных ошибок, выявленных трудностей;</w:t>
      </w:r>
    </w:p>
    <w:p w:rsidR="003646EC" w:rsidRPr="00D44055" w:rsidRDefault="003B4292" w:rsidP="00D4405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</w:t>
      </w: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ТЫ</w:t>
      </w:r>
    </w:p>
    <w:p w:rsidR="003646EC" w:rsidRPr="00D44055" w:rsidRDefault="003646EC" w:rsidP="00D44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4"/>
      <w:bookmarkEnd w:id="16"/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5"/>
      <w:bookmarkEnd w:id="17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значения числовых выражений, применять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разнообразные способы и приёмы вычисления значений дробных выражений, содержащих обыкновенные и десятичные дроби.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конечную десятичную дробь).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делимости, разложение на множители натуральных чисел.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рассматриваемых объектов.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36"/>
      <w:bookmarkEnd w:id="18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целого выражения в многочлен приведением подобных слагаемых, раскрытием скобок.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помощью вынесения за скобки общего множителя, группировки слагаемых, применения формул сокращённого умножения.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тепеней с натуральными показателями для преобразования выражений.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37"/>
      <w:bookmarkEnd w:id="19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менять графические методы при решении линейных уравнений и их систем.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ком, приводить примеры решения уравнения.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задачи полученный результат.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38"/>
      <w:bookmarkEnd w:id="20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Отмечать в координатной плоскости точки по заданным ко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ординатам, строить графики линейных функций. Строить график функции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чение функции по значению её аргумента.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результаты: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0"/>
      <w:bookmarkEnd w:id="21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1"/>
      <w:bookmarkEnd w:id="22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тождественные преобразования рациональных выражений на основе правил действий над многочленами и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алгебраическими дробями.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2"/>
      <w:bookmarkEnd w:id="23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ациональные уравнения, сводящиеся к ним, системы двух уравнений с двумя переменными.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уравнений решения, если имеет, то сколько, и прочее).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3"/>
      <w:bookmarkEnd w:id="24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кции по её графику.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45"/>
      <w:bookmarkEnd w:id="25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 письменные приёмы, выполнять вычисления с иррациональными числами.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выражений.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24426246"/>
      <w:bookmarkEnd w:id="26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не является линейным.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редставлений (устанавливать, имеет ли уравнение или система уравнений решения, если имеет, то сколько, и прочее).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24426247"/>
      <w:bookmarkEnd w:id="27"/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навать функции изученных видов. Показывать схематически расположение на координатной плоскости графиков функций вида: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D440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й.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Числовые </w:t>
      </w:r>
      <w:r w:rsidRPr="00D44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последовательности и прогрессии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D44055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</w:t>
      </w: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последовательности точками на координатной плоскости.</w:t>
      </w:r>
    </w:p>
    <w:p w:rsidR="003646EC" w:rsidRPr="00D44055" w:rsidRDefault="003B4292" w:rsidP="00D440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3646EC" w:rsidRPr="00D44055" w:rsidRDefault="003646EC" w:rsidP="00D440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646EC" w:rsidRPr="00D44055">
          <w:pgSz w:w="11906" w:h="16383"/>
          <w:pgMar w:top="1134" w:right="850" w:bottom="1134" w:left="1701" w:header="720" w:footer="720" w:gutter="0"/>
          <w:cols w:space="720"/>
        </w:sectPr>
      </w:pPr>
    </w:p>
    <w:p w:rsidR="003646EC" w:rsidRDefault="003B4292">
      <w:pPr>
        <w:spacing w:after="0"/>
        <w:ind w:left="120"/>
      </w:pPr>
      <w:bookmarkStart w:id="29" w:name="block-3091670"/>
      <w:bookmarkEnd w:id="15"/>
      <w:r w:rsidRPr="00D440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46EC" w:rsidRDefault="003B4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3646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Статистические данные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Default="003646EC"/>
        </w:tc>
      </w:tr>
    </w:tbl>
    <w:p w:rsidR="003646EC" w:rsidRDefault="003646EC">
      <w:pPr>
        <w:sectPr w:rsidR="003646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EC" w:rsidRDefault="003B4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3646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46EC" w:rsidRDefault="003646EC"/>
        </w:tc>
      </w:tr>
    </w:tbl>
    <w:p w:rsidR="003646EC" w:rsidRDefault="003646EC">
      <w:pPr>
        <w:sectPr w:rsidR="003646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EC" w:rsidRDefault="003B4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3646E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</w:tr>
      <w:tr w:rsidR="003646EC" w:rsidRPr="00D440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46EC" w:rsidRDefault="003646EC"/>
        </w:tc>
      </w:tr>
    </w:tbl>
    <w:p w:rsidR="003646EC" w:rsidRDefault="003646EC">
      <w:pPr>
        <w:sectPr w:rsidR="003646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EC" w:rsidRDefault="003B4292">
      <w:pPr>
        <w:spacing w:after="0"/>
        <w:ind w:left="120"/>
      </w:pPr>
      <w:bookmarkStart w:id="30" w:name="block-309167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46EC" w:rsidRDefault="003B4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3646E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Default="003646EC"/>
        </w:tc>
      </w:tr>
    </w:tbl>
    <w:p w:rsidR="003646EC" w:rsidRDefault="003646EC">
      <w:pPr>
        <w:sectPr w:rsidR="003646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EC" w:rsidRDefault="003B4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3646E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Default="003646EC"/>
        </w:tc>
      </w:tr>
    </w:tbl>
    <w:p w:rsidR="003646EC" w:rsidRDefault="003646EC">
      <w:pPr>
        <w:sectPr w:rsidR="003646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EC" w:rsidRDefault="003B4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646EC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EC" w:rsidRDefault="003646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EC" w:rsidRDefault="003646EC"/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действительных чисел, арифметические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"Уравнения с одной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действительными числами,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EC" w:rsidRPr="00D4405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решение уравнений и их </w:t>
            </w: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46EC" w:rsidRDefault="003646EC">
            <w:pPr>
              <w:spacing w:after="0"/>
              <w:ind w:left="135"/>
            </w:pPr>
          </w:p>
        </w:tc>
      </w:tr>
      <w:tr w:rsidR="00364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Pr="00D44055" w:rsidRDefault="003B4292">
            <w:pPr>
              <w:spacing w:after="0"/>
              <w:ind w:left="135"/>
              <w:rPr>
                <w:lang w:val="ru-RU"/>
              </w:rPr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 w:rsidRPr="00D4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46EC" w:rsidRDefault="003B4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EC" w:rsidRDefault="003646EC"/>
        </w:tc>
      </w:tr>
    </w:tbl>
    <w:p w:rsidR="003646EC" w:rsidRDefault="003646EC">
      <w:pPr>
        <w:sectPr w:rsidR="003646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EC" w:rsidRPr="00D44055" w:rsidRDefault="003B4292">
      <w:pPr>
        <w:spacing w:after="0"/>
        <w:ind w:left="120"/>
        <w:rPr>
          <w:lang w:val="ru-RU"/>
        </w:rPr>
      </w:pPr>
      <w:bookmarkStart w:id="31" w:name="block-3091672"/>
      <w:bookmarkEnd w:id="30"/>
      <w:r w:rsidRPr="00D4405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46EC" w:rsidRPr="00D44055" w:rsidRDefault="003B4292">
      <w:pPr>
        <w:spacing w:after="0" w:line="480" w:lineRule="auto"/>
        <w:ind w:left="120"/>
        <w:rPr>
          <w:lang w:val="ru-RU"/>
        </w:rPr>
      </w:pPr>
      <w:r w:rsidRPr="00D4405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46EC" w:rsidRPr="00D44055" w:rsidRDefault="003646EC">
      <w:pPr>
        <w:spacing w:after="0" w:line="480" w:lineRule="auto"/>
        <w:ind w:left="120"/>
        <w:rPr>
          <w:lang w:val="ru-RU"/>
        </w:rPr>
      </w:pPr>
    </w:p>
    <w:p w:rsidR="003646EC" w:rsidRPr="00D44055" w:rsidRDefault="003646EC">
      <w:pPr>
        <w:spacing w:after="0" w:line="480" w:lineRule="auto"/>
        <w:ind w:left="120"/>
        <w:rPr>
          <w:lang w:val="ru-RU"/>
        </w:rPr>
      </w:pPr>
    </w:p>
    <w:p w:rsidR="003646EC" w:rsidRPr="00D44055" w:rsidRDefault="003646EC">
      <w:pPr>
        <w:spacing w:after="0"/>
        <w:ind w:left="120"/>
        <w:rPr>
          <w:lang w:val="ru-RU"/>
        </w:rPr>
      </w:pPr>
    </w:p>
    <w:p w:rsidR="003646EC" w:rsidRPr="00D44055" w:rsidRDefault="003B4292">
      <w:pPr>
        <w:spacing w:after="0" w:line="480" w:lineRule="auto"/>
        <w:ind w:left="120"/>
        <w:rPr>
          <w:lang w:val="ru-RU"/>
        </w:rPr>
      </w:pPr>
      <w:r w:rsidRPr="00D440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46EC" w:rsidRPr="00D44055" w:rsidRDefault="003646EC">
      <w:pPr>
        <w:spacing w:after="0" w:line="480" w:lineRule="auto"/>
        <w:ind w:left="120"/>
        <w:rPr>
          <w:lang w:val="ru-RU"/>
        </w:rPr>
      </w:pPr>
    </w:p>
    <w:p w:rsidR="003646EC" w:rsidRPr="00D44055" w:rsidRDefault="003646EC">
      <w:pPr>
        <w:spacing w:after="0"/>
        <w:ind w:left="120"/>
        <w:rPr>
          <w:lang w:val="ru-RU"/>
        </w:rPr>
      </w:pPr>
    </w:p>
    <w:p w:rsidR="003646EC" w:rsidRPr="00D44055" w:rsidRDefault="003B4292">
      <w:pPr>
        <w:spacing w:after="0" w:line="480" w:lineRule="auto"/>
        <w:ind w:left="120"/>
        <w:rPr>
          <w:lang w:val="ru-RU"/>
        </w:rPr>
      </w:pPr>
      <w:r w:rsidRPr="00D440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46EC" w:rsidRPr="00D44055" w:rsidRDefault="003646EC">
      <w:pPr>
        <w:spacing w:after="0" w:line="480" w:lineRule="auto"/>
        <w:ind w:left="120"/>
        <w:rPr>
          <w:lang w:val="ru-RU"/>
        </w:rPr>
      </w:pPr>
    </w:p>
    <w:p w:rsidR="003646EC" w:rsidRPr="00D44055" w:rsidRDefault="00D44055">
      <w:pPr>
        <w:rPr>
          <w:lang w:val="ru-RU"/>
        </w:rPr>
        <w:sectPr w:rsidR="003646EC" w:rsidRPr="00D44055">
          <w:pgSz w:w="11906" w:h="16383"/>
          <w:pgMar w:top="1134" w:right="850" w:bottom="1134" w:left="1701" w:header="720" w:footer="720" w:gutter="0"/>
          <w:cols w:space="720"/>
        </w:sectPr>
      </w:pPr>
      <w:r w:rsidRPr="00D44055">
        <w:rPr>
          <w:lang w:val="ru-RU"/>
        </w:rPr>
        <w:t>https://m.edsoo.ru</w:t>
      </w:r>
    </w:p>
    <w:bookmarkEnd w:id="31"/>
    <w:p w:rsidR="003B4292" w:rsidRPr="00D44055" w:rsidRDefault="003B4292">
      <w:pPr>
        <w:rPr>
          <w:lang w:val="ru-RU"/>
        </w:rPr>
      </w:pPr>
    </w:p>
    <w:sectPr w:rsidR="003B4292" w:rsidRPr="00D44055" w:rsidSect="003646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2E0A"/>
    <w:multiLevelType w:val="multilevel"/>
    <w:tmpl w:val="DEB8C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D55600"/>
    <w:multiLevelType w:val="multilevel"/>
    <w:tmpl w:val="28DCD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6F6F4B"/>
    <w:multiLevelType w:val="multilevel"/>
    <w:tmpl w:val="9DD81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3B1274"/>
    <w:multiLevelType w:val="multilevel"/>
    <w:tmpl w:val="1D906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A64849"/>
    <w:multiLevelType w:val="multilevel"/>
    <w:tmpl w:val="B01A5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47469E"/>
    <w:multiLevelType w:val="multilevel"/>
    <w:tmpl w:val="E1C24C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46EC"/>
    <w:rsid w:val="003646EC"/>
    <w:rsid w:val="003B4292"/>
    <w:rsid w:val="00D44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46E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46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9841</Words>
  <Characters>56094</Characters>
  <Application>Microsoft Office Word</Application>
  <DocSecurity>0</DocSecurity>
  <Lines>467</Lines>
  <Paragraphs>131</Paragraphs>
  <ScaleCrop>false</ScaleCrop>
  <Company/>
  <LinksUpToDate>false</LinksUpToDate>
  <CharactersWithSpaces>65804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2024-09-23T10:56:00Z</dcterms:created>
  <dcterms:modified xsi:type="dcterms:W3CDTF">2024-09-23T11:00:00Z</dcterms:modified>
</cp:coreProperties>
</file>